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68" w:rsidRDefault="00210EF3" w:rsidP="002E0C68">
      <w:pPr>
        <w:pStyle w:val="PargrafodaLista"/>
        <w:jc w:val="center"/>
        <w:rPr>
          <w:b/>
          <w:lang w:val="pt-BR"/>
        </w:rPr>
      </w:pPr>
      <w:r>
        <w:rPr>
          <w:b/>
          <w:noProof/>
          <w:lang w:val="pt-BR" w:eastAsia="pt-BR"/>
        </w:rPr>
        <w:drawing>
          <wp:inline distT="0" distB="0" distL="0" distR="0">
            <wp:extent cx="1847850" cy="1847850"/>
            <wp:effectExtent l="0" t="0" r="0" b="0"/>
            <wp:docPr id="5" name="Picture 1" descr="uf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sc-log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rsidR="002E0C68" w:rsidRDefault="002E0C68" w:rsidP="002E0C68">
      <w:pPr>
        <w:pStyle w:val="PargrafodaLista"/>
        <w:jc w:val="center"/>
        <w:rPr>
          <w:b/>
          <w:lang w:val="pt-BR"/>
        </w:rPr>
      </w:pPr>
    </w:p>
    <w:p w:rsidR="002E0C68" w:rsidRDefault="002E0C68" w:rsidP="002E0C68">
      <w:pPr>
        <w:pStyle w:val="PargrafodaLista"/>
        <w:jc w:val="center"/>
        <w:rPr>
          <w:b/>
          <w:lang w:val="pt-BR"/>
        </w:rPr>
      </w:pPr>
    </w:p>
    <w:p w:rsidR="002E0C68" w:rsidRDefault="002E0C68" w:rsidP="002E0C68">
      <w:pPr>
        <w:pStyle w:val="PargrafodaLista"/>
        <w:jc w:val="center"/>
        <w:rPr>
          <w:b/>
          <w:lang w:val="pt-BR"/>
        </w:rPr>
      </w:pPr>
    </w:p>
    <w:p w:rsidR="00E0151D" w:rsidRDefault="00E0151D" w:rsidP="002E0C68">
      <w:pPr>
        <w:pStyle w:val="PargrafodaLista"/>
        <w:jc w:val="center"/>
        <w:rPr>
          <w:b/>
          <w:lang w:val="pt-BR"/>
        </w:rPr>
      </w:pPr>
    </w:p>
    <w:p w:rsidR="00705CDB" w:rsidRPr="00E912FB" w:rsidRDefault="009C12F9" w:rsidP="00E0151D">
      <w:pPr>
        <w:pStyle w:val="PargrafodaLista"/>
        <w:jc w:val="center"/>
        <w:rPr>
          <w:rFonts w:ascii="Times New Roman" w:hAnsi="Times New Roman" w:cs="Times New Roman"/>
          <w:b/>
          <w:sz w:val="24"/>
          <w:szCs w:val="24"/>
          <w:lang w:val="pt-BR"/>
        </w:rPr>
      </w:pPr>
      <w:r w:rsidRPr="00E912FB">
        <w:rPr>
          <w:rFonts w:ascii="Times New Roman" w:hAnsi="Times New Roman" w:cs="Times New Roman"/>
          <w:b/>
          <w:sz w:val="24"/>
          <w:szCs w:val="24"/>
          <w:lang w:val="pt-BR"/>
        </w:rPr>
        <w:t>Título:</w:t>
      </w:r>
      <w:r w:rsidR="00E0151D">
        <w:rPr>
          <w:rFonts w:ascii="Times New Roman" w:hAnsi="Times New Roman" w:cs="Times New Roman"/>
          <w:b/>
          <w:sz w:val="24"/>
          <w:szCs w:val="24"/>
          <w:lang w:val="pt-BR"/>
        </w:rPr>
        <w:t>PROSUS - Promovendo Saúde pela Sustentabilidade</w:t>
      </w:r>
    </w:p>
    <w:p w:rsidR="002E0C68" w:rsidRPr="00E912FB" w:rsidRDefault="009C12F9" w:rsidP="00E0151D">
      <w:pPr>
        <w:pStyle w:val="PargrafodaLista"/>
        <w:jc w:val="center"/>
        <w:rPr>
          <w:rFonts w:ascii="Times New Roman" w:hAnsi="Times New Roman" w:cs="Times New Roman"/>
          <w:b/>
          <w:sz w:val="24"/>
          <w:szCs w:val="24"/>
          <w:lang w:val="pt-BR"/>
        </w:rPr>
      </w:pPr>
      <w:r w:rsidRPr="00E912FB">
        <w:rPr>
          <w:rFonts w:ascii="Times New Roman" w:hAnsi="Times New Roman" w:cs="Times New Roman"/>
          <w:b/>
          <w:sz w:val="24"/>
          <w:szCs w:val="24"/>
          <w:lang w:val="pt-BR"/>
        </w:rPr>
        <w:t xml:space="preserve">Autores: Alexandre </w:t>
      </w:r>
      <w:r w:rsidR="00705CDB" w:rsidRPr="00E912FB">
        <w:rPr>
          <w:rFonts w:ascii="Times New Roman" w:hAnsi="Times New Roman" w:cs="Times New Roman"/>
          <w:b/>
          <w:sz w:val="24"/>
          <w:szCs w:val="24"/>
          <w:lang w:val="pt-BR"/>
        </w:rPr>
        <w:t>dos Santos</w:t>
      </w:r>
      <w:r w:rsidRPr="00E912FB">
        <w:rPr>
          <w:rFonts w:ascii="Times New Roman" w:hAnsi="Times New Roman" w:cs="Times New Roman"/>
          <w:b/>
          <w:sz w:val="24"/>
          <w:szCs w:val="24"/>
          <w:lang w:val="pt-BR"/>
        </w:rPr>
        <w:t>, Eduardo Fronza e Matheus de Souza</w:t>
      </w:r>
    </w:p>
    <w:p w:rsidR="00A43E2F" w:rsidRPr="00E912FB" w:rsidRDefault="00A43E2F" w:rsidP="00E0151D">
      <w:pPr>
        <w:pStyle w:val="PargrafodaLista"/>
        <w:jc w:val="center"/>
        <w:rPr>
          <w:rFonts w:ascii="Times New Roman" w:hAnsi="Times New Roman" w:cs="Times New Roman"/>
          <w:b/>
          <w:sz w:val="24"/>
          <w:szCs w:val="24"/>
          <w:lang w:val="pt-BR"/>
        </w:rPr>
      </w:pPr>
      <w:r w:rsidRPr="00E912FB">
        <w:rPr>
          <w:rFonts w:ascii="Times New Roman" w:hAnsi="Times New Roman" w:cs="Times New Roman"/>
          <w:b/>
          <w:sz w:val="24"/>
          <w:szCs w:val="24"/>
          <w:lang w:val="pt-BR"/>
        </w:rPr>
        <w:t>Orientador: Prof. Guilherme Farias Cunha - ENS</w:t>
      </w:r>
    </w:p>
    <w:p w:rsidR="002E0C68" w:rsidRDefault="002E0C68" w:rsidP="002E0C68">
      <w:pPr>
        <w:pStyle w:val="PargrafodaLista"/>
        <w:rPr>
          <w:b/>
          <w:lang w:val="pt-BR"/>
        </w:rPr>
      </w:pPr>
    </w:p>
    <w:p w:rsidR="002E0C68" w:rsidRDefault="002E0C68" w:rsidP="002E0C68">
      <w:pPr>
        <w:pStyle w:val="PargrafodaLista"/>
        <w:rPr>
          <w:b/>
          <w:lang w:val="pt-BR"/>
        </w:rPr>
      </w:pPr>
    </w:p>
    <w:p w:rsidR="002E0C68" w:rsidRDefault="002E0C68" w:rsidP="002E0C68">
      <w:pPr>
        <w:pStyle w:val="PargrafodaLista"/>
        <w:rPr>
          <w:b/>
          <w:lang w:val="pt-BR"/>
        </w:rPr>
      </w:pPr>
    </w:p>
    <w:p w:rsidR="002E0C68" w:rsidRDefault="002E0C68" w:rsidP="002E0C68">
      <w:pPr>
        <w:pStyle w:val="PargrafodaLista"/>
        <w:rPr>
          <w:b/>
          <w:lang w:val="pt-BR"/>
        </w:rPr>
      </w:pPr>
    </w:p>
    <w:p w:rsidR="002E0C68" w:rsidRDefault="002E0C68" w:rsidP="002E0C68">
      <w:pPr>
        <w:pStyle w:val="PargrafodaLista"/>
        <w:rPr>
          <w:b/>
          <w:lang w:val="pt-BR"/>
        </w:rPr>
      </w:pPr>
    </w:p>
    <w:p w:rsidR="00064BF9" w:rsidRDefault="00064BF9" w:rsidP="002E0C68">
      <w:pPr>
        <w:pStyle w:val="PargrafodaLista"/>
        <w:rPr>
          <w:b/>
          <w:lang w:val="pt-BR"/>
        </w:rPr>
      </w:pPr>
    </w:p>
    <w:p w:rsidR="00F20978" w:rsidRDefault="00F20978" w:rsidP="00064BF9">
      <w:pPr>
        <w:pStyle w:val="PargrafodaLista"/>
        <w:jc w:val="center"/>
        <w:rPr>
          <w:b/>
          <w:lang w:val="pt-BR"/>
        </w:rPr>
      </w:pPr>
    </w:p>
    <w:p w:rsidR="00F20978" w:rsidRPr="00CA75F1" w:rsidRDefault="00CA75F1" w:rsidP="00064BF9">
      <w:pPr>
        <w:pStyle w:val="PargrafodaLista"/>
        <w:jc w:val="center"/>
        <w:rPr>
          <w:rFonts w:ascii="Times New Roman" w:hAnsi="Times New Roman" w:cs="Times New Roman"/>
          <w:b/>
          <w:sz w:val="24"/>
          <w:szCs w:val="24"/>
          <w:lang w:val="pt-BR"/>
        </w:rPr>
      </w:pPr>
      <w:r w:rsidRPr="00CA75F1">
        <w:rPr>
          <w:rFonts w:ascii="Times New Roman" w:hAnsi="Times New Roman" w:cs="Times New Roman"/>
          <w:b/>
          <w:sz w:val="24"/>
          <w:szCs w:val="24"/>
          <w:lang w:val="pt-BR"/>
        </w:rPr>
        <w:t>Florianópolis, 27/02/2015</w:t>
      </w:r>
    </w:p>
    <w:p w:rsidR="00F20978" w:rsidRDefault="00F20978" w:rsidP="00064BF9">
      <w:pPr>
        <w:pStyle w:val="PargrafodaLista"/>
        <w:jc w:val="center"/>
        <w:rPr>
          <w:b/>
          <w:lang w:val="pt-BR"/>
        </w:rPr>
      </w:pPr>
    </w:p>
    <w:p w:rsidR="00F20978" w:rsidRDefault="00F20978" w:rsidP="00064BF9">
      <w:pPr>
        <w:pStyle w:val="PargrafodaLista"/>
        <w:jc w:val="center"/>
        <w:rPr>
          <w:b/>
          <w:lang w:val="pt-BR"/>
        </w:rPr>
      </w:pPr>
    </w:p>
    <w:p w:rsidR="00F20978" w:rsidRDefault="00F20978" w:rsidP="00064BF9">
      <w:pPr>
        <w:pStyle w:val="PargrafodaLista"/>
        <w:jc w:val="center"/>
        <w:rPr>
          <w:b/>
          <w:lang w:val="pt-BR"/>
        </w:rPr>
      </w:pPr>
    </w:p>
    <w:p w:rsidR="00F20978" w:rsidRDefault="00F20978" w:rsidP="00064BF9">
      <w:pPr>
        <w:pStyle w:val="PargrafodaLista"/>
        <w:jc w:val="center"/>
        <w:rPr>
          <w:b/>
          <w:lang w:val="pt-BR"/>
        </w:rPr>
      </w:pPr>
    </w:p>
    <w:p w:rsidR="00F20978" w:rsidRDefault="00F20978" w:rsidP="00064BF9">
      <w:pPr>
        <w:pStyle w:val="PargrafodaLista"/>
        <w:jc w:val="center"/>
        <w:rPr>
          <w:b/>
          <w:lang w:val="pt-BR"/>
        </w:rPr>
      </w:pPr>
    </w:p>
    <w:p w:rsidR="00F20978" w:rsidRDefault="00F20978" w:rsidP="00064BF9">
      <w:pPr>
        <w:pStyle w:val="PargrafodaLista"/>
        <w:jc w:val="center"/>
        <w:rPr>
          <w:b/>
          <w:lang w:val="pt-BR"/>
        </w:rPr>
      </w:pPr>
    </w:p>
    <w:p w:rsidR="00F20978" w:rsidRDefault="00F20978" w:rsidP="00064BF9">
      <w:pPr>
        <w:pStyle w:val="PargrafodaLista"/>
        <w:jc w:val="center"/>
        <w:rPr>
          <w:b/>
          <w:lang w:val="pt-BR"/>
        </w:rPr>
      </w:pPr>
    </w:p>
    <w:p w:rsidR="002E0C68" w:rsidRDefault="002E0C68" w:rsidP="00064BF9">
      <w:pPr>
        <w:pStyle w:val="PargrafodaLista"/>
        <w:jc w:val="center"/>
        <w:rPr>
          <w:b/>
          <w:lang w:val="pt-BR"/>
        </w:rPr>
      </w:pPr>
    </w:p>
    <w:p w:rsidR="009C12F9" w:rsidRPr="00E0151D" w:rsidRDefault="00210EF3" w:rsidP="00E0151D">
      <w:pPr>
        <w:rPr>
          <w:b/>
          <w:lang w:val="pt-BR"/>
        </w:rPr>
      </w:pPr>
      <w:r>
        <w:rPr>
          <w:noProof/>
          <w:lang w:val="pt-BR" w:eastAsia="pt-BR"/>
        </w:rPr>
        <w:drawing>
          <wp:inline distT="0" distB="0" distL="0" distR="0">
            <wp:extent cx="1648540" cy="819150"/>
            <wp:effectExtent l="0" t="0" r="8890" b="0"/>
            <wp:docPr id="2" name="Picture 2" descr="logo ne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amb"/>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540" cy="819150"/>
                    </a:xfrm>
                    <a:prstGeom prst="rect">
                      <a:avLst/>
                    </a:prstGeom>
                    <a:noFill/>
                    <a:ln>
                      <a:noFill/>
                    </a:ln>
                  </pic:spPr>
                </pic:pic>
              </a:graphicData>
            </a:graphic>
          </wp:inline>
        </w:drawing>
      </w:r>
      <w:r w:rsidR="00E912FB">
        <w:rPr>
          <w:noProof/>
          <w:lang w:val="pt-BR" w:eastAsia="pt-BR"/>
        </w:rPr>
        <w:drawing>
          <wp:inline distT="0" distB="0" distL="0" distR="0">
            <wp:extent cx="1304925" cy="980883"/>
            <wp:effectExtent l="0" t="0" r="0" b="0"/>
            <wp:docPr id="1" name="Picture 3" descr="logo sangrado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angradour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3036" cy="986980"/>
                    </a:xfrm>
                    <a:prstGeom prst="rect">
                      <a:avLst/>
                    </a:prstGeom>
                    <a:noFill/>
                    <a:ln>
                      <a:noFill/>
                    </a:ln>
                  </pic:spPr>
                </pic:pic>
              </a:graphicData>
            </a:graphic>
          </wp:inline>
        </w:drawing>
      </w:r>
      <w:r w:rsidR="00E912FB" w:rsidRPr="00E0151D">
        <w:rPr>
          <w:b/>
          <w:noProof/>
          <w:lang w:val="pt-BR" w:eastAsia="pt-BR"/>
        </w:rPr>
        <w:tab/>
      </w:r>
      <w:r w:rsidR="00E912FB" w:rsidRPr="00E0151D">
        <w:rPr>
          <w:b/>
          <w:noProof/>
          <w:lang w:val="pt-BR" w:eastAsia="pt-BR"/>
        </w:rPr>
        <w:tab/>
      </w:r>
      <w:r w:rsidR="00E912FB">
        <w:rPr>
          <w:noProof/>
          <w:lang w:val="pt-BR" w:eastAsia="pt-BR"/>
        </w:rPr>
        <w:drawing>
          <wp:inline distT="0" distB="0" distL="0" distR="0">
            <wp:extent cx="1123950" cy="1219380"/>
            <wp:effectExtent l="0" t="0" r="0" b="0"/>
            <wp:docPr id="4" name="Picture 4" descr="logo çara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çarakura"/>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219380"/>
                    </a:xfrm>
                    <a:prstGeom prst="rect">
                      <a:avLst/>
                    </a:prstGeom>
                    <a:noFill/>
                    <a:ln>
                      <a:noFill/>
                    </a:ln>
                  </pic:spPr>
                </pic:pic>
              </a:graphicData>
            </a:graphic>
          </wp:inline>
        </w:drawing>
      </w:r>
    </w:p>
    <w:p w:rsidR="002E0C68" w:rsidRDefault="002E0C68" w:rsidP="002E0C68">
      <w:pPr>
        <w:ind w:left="360"/>
        <w:rPr>
          <w:b/>
          <w:lang w:val="pt-BR"/>
        </w:rPr>
      </w:pPr>
    </w:p>
    <w:p w:rsidR="00B618B3" w:rsidRDefault="00B618B3" w:rsidP="002E0C68">
      <w:pPr>
        <w:ind w:left="360"/>
        <w:rPr>
          <w:b/>
          <w:lang w:val="pt-BR"/>
        </w:rPr>
      </w:pPr>
    </w:p>
    <w:p w:rsidR="00E0151D" w:rsidRDefault="00E0151D" w:rsidP="002E0C68">
      <w:pPr>
        <w:ind w:left="360"/>
        <w:rPr>
          <w:b/>
          <w:lang w:val="pt-BR"/>
        </w:rPr>
      </w:pPr>
    </w:p>
    <w:p w:rsidR="00BD18C3" w:rsidRPr="00E912FB" w:rsidRDefault="002F74F2" w:rsidP="005B72CC">
      <w:pPr>
        <w:pStyle w:val="PargrafodaLista"/>
        <w:numPr>
          <w:ilvl w:val="0"/>
          <w:numId w:val="6"/>
        </w:numPr>
        <w:jc w:val="both"/>
        <w:rPr>
          <w:rFonts w:ascii="Times New Roman" w:hAnsi="Times New Roman" w:cs="Times New Roman"/>
          <w:b/>
          <w:sz w:val="24"/>
          <w:szCs w:val="24"/>
          <w:lang w:val="pt-BR"/>
        </w:rPr>
      </w:pPr>
      <w:r w:rsidRPr="00E912FB">
        <w:rPr>
          <w:rFonts w:ascii="Times New Roman" w:hAnsi="Times New Roman" w:cs="Times New Roman"/>
          <w:b/>
          <w:sz w:val="24"/>
          <w:szCs w:val="24"/>
          <w:lang w:val="pt-BR"/>
        </w:rPr>
        <w:lastRenderedPageBreak/>
        <w:t>Resumo</w:t>
      </w:r>
    </w:p>
    <w:p w:rsidR="00371450" w:rsidRPr="005C778E" w:rsidRDefault="005B72CC" w:rsidP="00371450">
      <w:pPr>
        <w:ind w:left="360" w:firstLine="360"/>
        <w:jc w:val="both"/>
        <w:rPr>
          <w:rFonts w:ascii="Times New Roman" w:hAnsi="Times New Roman" w:cs="Times New Roman"/>
          <w:sz w:val="24"/>
          <w:szCs w:val="24"/>
          <w:shd w:val="clear" w:color="auto" w:fill="FFFFFF"/>
          <w:lang w:val="pt-BR"/>
        </w:rPr>
      </w:pPr>
      <w:r w:rsidRPr="00E912FB">
        <w:rPr>
          <w:rFonts w:ascii="Times New Roman" w:hAnsi="Times New Roman" w:cs="Times New Roman"/>
          <w:sz w:val="24"/>
          <w:szCs w:val="24"/>
          <w:shd w:val="clear" w:color="auto" w:fill="FFFFFF"/>
          <w:lang w:val="pt-BR"/>
        </w:rPr>
        <w:t>O Projeto de e</w:t>
      </w:r>
      <w:r w:rsidR="00DB45C2">
        <w:rPr>
          <w:rFonts w:ascii="Times New Roman" w:hAnsi="Times New Roman" w:cs="Times New Roman"/>
          <w:sz w:val="24"/>
          <w:szCs w:val="24"/>
          <w:shd w:val="clear" w:color="auto" w:fill="FFFFFF"/>
          <w:lang w:val="pt-BR"/>
        </w:rPr>
        <w:t>xtensão</w:t>
      </w:r>
      <w:r w:rsidRPr="00E912FB">
        <w:rPr>
          <w:rFonts w:ascii="Times New Roman" w:hAnsi="Times New Roman" w:cs="Times New Roman"/>
          <w:sz w:val="24"/>
          <w:szCs w:val="24"/>
          <w:shd w:val="clear" w:color="auto" w:fill="FFFFFF"/>
          <w:lang w:val="pt-BR"/>
        </w:rPr>
        <w:t xml:space="preserve"> </w:t>
      </w:r>
      <w:r w:rsidR="00DB45C2">
        <w:rPr>
          <w:rFonts w:ascii="Times New Roman" w:hAnsi="Times New Roman" w:cs="Times New Roman"/>
          <w:sz w:val="24"/>
          <w:szCs w:val="24"/>
          <w:shd w:val="clear" w:color="auto" w:fill="FFFFFF"/>
          <w:lang w:val="pt-BR"/>
        </w:rPr>
        <w:t>“</w:t>
      </w:r>
      <w:r w:rsidR="00CA75F1">
        <w:rPr>
          <w:rFonts w:ascii="Times New Roman" w:hAnsi="Times New Roman" w:cs="Times New Roman"/>
          <w:i/>
          <w:sz w:val="24"/>
          <w:szCs w:val="24"/>
          <w:shd w:val="clear" w:color="auto" w:fill="FFFFFF"/>
          <w:lang w:val="pt-BR"/>
        </w:rPr>
        <w:t>PROSUS – Promovendo Saúde pela Sustentabilidade</w:t>
      </w:r>
      <w:r w:rsidR="00DB45C2">
        <w:rPr>
          <w:rFonts w:ascii="Times New Roman" w:hAnsi="Times New Roman" w:cs="Times New Roman"/>
          <w:i/>
          <w:sz w:val="24"/>
          <w:szCs w:val="24"/>
          <w:shd w:val="clear" w:color="auto" w:fill="FFFFFF"/>
          <w:lang w:val="pt-BR"/>
        </w:rPr>
        <w:t>”</w:t>
      </w:r>
      <w:r w:rsidR="00CA75F1">
        <w:rPr>
          <w:rFonts w:ascii="Times New Roman" w:hAnsi="Times New Roman" w:cs="Times New Roman"/>
          <w:i/>
          <w:sz w:val="24"/>
          <w:szCs w:val="24"/>
          <w:shd w:val="clear" w:color="auto" w:fill="FFFFFF"/>
          <w:lang w:val="pt-BR"/>
        </w:rPr>
        <w:t xml:space="preserve">, </w:t>
      </w:r>
      <w:r w:rsidR="00515415" w:rsidRPr="00E912FB">
        <w:rPr>
          <w:rFonts w:ascii="Times New Roman" w:hAnsi="Times New Roman" w:cs="Times New Roman"/>
          <w:sz w:val="24"/>
          <w:szCs w:val="24"/>
          <w:shd w:val="clear" w:color="auto" w:fill="FFFFFF"/>
          <w:lang w:val="pt-BR"/>
        </w:rPr>
        <w:t xml:space="preserve">visa </w:t>
      </w:r>
      <w:r w:rsidR="00DB45C2">
        <w:rPr>
          <w:rFonts w:ascii="Times New Roman" w:hAnsi="Times New Roman" w:cs="Times New Roman"/>
          <w:sz w:val="24"/>
          <w:szCs w:val="24"/>
          <w:shd w:val="clear" w:color="auto" w:fill="FFFFFF"/>
          <w:lang w:val="pt-BR"/>
        </w:rPr>
        <w:t>sensibilizar e envolver</w:t>
      </w:r>
      <w:r w:rsidR="00515415" w:rsidRPr="00E912FB">
        <w:rPr>
          <w:rFonts w:ascii="Times New Roman" w:hAnsi="Times New Roman" w:cs="Times New Roman"/>
          <w:sz w:val="24"/>
          <w:szCs w:val="24"/>
          <w:shd w:val="clear" w:color="auto" w:fill="FFFFFF"/>
          <w:lang w:val="pt-BR"/>
        </w:rPr>
        <w:t xml:space="preserve"> </w:t>
      </w:r>
      <w:r w:rsidR="00DB45C2">
        <w:rPr>
          <w:rFonts w:ascii="Times New Roman" w:hAnsi="Times New Roman" w:cs="Times New Roman"/>
          <w:sz w:val="24"/>
          <w:szCs w:val="24"/>
          <w:shd w:val="clear" w:color="auto" w:fill="FFFFFF"/>
          <w:lang w:val="pt-BR"/>
        </w:rPr>
        <w:t>a comunidade da Armação do Pântano do Sul em ações</w:t>
      </w:r>
      <w:r w:rsidR="00DB45C2" w:rsidRPr="00E912FB">
        <w:rPr>
          <w:rFonts w:ascii="Times New Roman" w:hAnsi="Times New Roman" w:cs="Times New Roman"/>
          <w:sz w:val="24"/>
          <w:szCs w:val="24"/>
          <w:shd w:val="clear" w:color="auto" w:fill="FFFFFF"/>
          <w:lang w:val="pt-BR"/>
        </w:rPr>
        <w:t xml:space="preserve"> </w:t>
      </w:r>
      <w:r w:rsidR="00DB45C2">
        <w:rPr>
          <w:rFonts w:ascii="Times New Roman" w:hAnsi="Times New Roman" w:cs="Times New Roman"/>
          <w:sz w:val="24"/>
          <w:szCs w:val="24"/>
          <w:shd w:val="clear" w:color="auto" w:fill="FFFFFF"/>
          <w:lang w:val="pt-BR"/>
        </w:rPr>
        <w:t>voltadas à promoção</w:t>
      </w:r>
      <w:r w:rsidR="00DB45C2" w:rsidRPr="00E912FB">
        <w:rPr>
          <w:rFonts w:ascii="Times New Roman" w:hAnsi="Times New Roman" w:cs="Times New Roman"/>
          <w:sz w:val="24"/>
          <w:szCs w:val="24"/>
          <w:shd w:val="clear" w:color="auto" w:fill="FFFFFF"/>
          <w:lang w:val="pt-BR"/>
        </w:rPr>
        <w:t xml:space="preserve"> </w:t>
      </w:r>
      <w:r w:rsidR="00DB45C2">
        <w:rPr>
          <w:rFonts w:ascii="Times New Roman" w:hAnsi="Times New Roman" w:cs="Times New Roman"/>
          <w:sz w:val="24"/>
          <w:szCs w:val="24"/>
          <w:shd w:val="clear" w:color="auto" w:fill="FFFFFF"/>
          <w:lang w:val="pt-BR"/>
        </w:rPr>
        <w:t>do saneamento ecológico, da educação ambiental e da saúde,</w:t>
      </w:r>
      <w:r w:rsidR="00DB45C2" w:rsidRPr="00DB45C2">
        <w:rPr>
          <w:rFonts w:ascii="Times New Roman" w:hAnsi="Times New Roman" w:cs="Times New Roman"/>
          <w:sz w:val="24"/>
          <w:szCs w:val="24"/>
          <w:shd w:val="clear" w:color="auto" w:fill="FFFFFF"/>
          <w:lang w:val="pt-BR"/>
        </w:rPr>
        <w:t xml:space="preserve"> </w:t>
      </w:r>
      <w:r w:rsidR="005C778E">
        <w:rPr>
          <w:rFonts w:ascii="Times New Roman" w:hAnsi="Times New Roman" w:cs="Times New Roman"/>
          <w:sz w:val="24"/>
          <w:szCs w:val="24"/>
          <w:shd w:val="clear" w:color="auto" w:fill="FFFFFF"/>
          <w:lang w:val="pt-BR"/>
        </w:rPr>
        <w:t xml:space="preserve">buscando </w:t>
      </w:r>
      <w:r w:rsidR="00DB45C2">
        <w:rPr>
          <w:rFonts w:ascii="Times New Roman" w:hAnsi="Times New Roman" w:cs="Times New Roman"/>
          <w:sz w:val="24"/>
          <w:szCs w:val="24"/>
          <w:shd w:val="clear" w:color="auto" w:fill="FFFFFF"/>
          <w:lang w:val="pt-BR"/>
        </w:rPr>
        <w:t>contribui</w:t>
      </w:r>
      <w:r w:rsidR="005C778E">
        <w:rPr>
          <w:rFonts w:ascii="Times New Roman" w:hAnsi="Times New Roman" w:cs="Times New Roman"/>
          <w:sz w:val="24"/>
          <w:szCs w:val="24"/>
          <w:shd w:val="clear" w:color="auto" w:fill="FFFFFF"/>
          <w:lang w:val="pt-BR"/>
        </w:rPr>
        <w:t>r</w:t>
      </w:r>
      <w:r w:rsidR="00DB45C2" w:rsidRPr="00DB45C2">
        <w:rPr>
          <w:rFonts w:ascii="Times New Roman" w:hAnsi="Times New Roman" w:cs="Times New Roman"/>
          <w:sz w:val="24"/>
          <w:szCs w:val="24"/>
          <w:shd w:val="clear" w:color="auto" w:fill="FFFFFF"/>
          <w:lang w:val="pt-BR"/>
        </w:rPr>
        <w:t xml:space="preserve"> </w:t>
      </w:r>
      <w:r w:rsidR="00DB45C2" w:rsidRPr="00E912FB">
        <w:rPr>
          <w:rFonts w:ascii="Times New Roman" w:hAnsi="Times New Roman" w:cs="Times New Roman"/>
          <w:sz w:val="24"/>
          <w:szCs w:val="24"/>
          <w:shd w:val="clear" w:color="auto" w:fill="FFFFFF"/>
          <w:lang w:val="pt-BR"/>
        </w:rPr>
        <w:t>para o</w:t>
      </w:r>
      <w:r w:rsidR="005C778E">
        <w:rPr>
          <w:rFonts w:ascii="Times New Roman" w:hAnsi="Times New Roman" w:cs="Times New Roman"/>
          <w:sz w:val="24"/>
          <w:szCs w:val="24"/>
          <w:shd w:val="clear" w:color="auto" w:fill="FFFFFF"/>
          <w:lang w:val="pt-BR"/>
        </w:rPr>
        <w:t xml:space="preserve"> </w:t>
      </w:r>
      <w:proofErr w:type="spellStart"/>
      <w:r w:rsidR="005C778E">
        <w:rPr>
          <w:rFonts w:ascii="Times New Roman" w:hAnsi="Times New Roman" w:cs="Times New Roman"/>
          <w:sz w:val="24"/>
          <w:szCs w:val="24"/>
          <w:shd w:val="clear" w:color="auto" w:fill="FFFFFF"/>
          <w:lang w:val="pt-BR"/>
        </w:rPr>
        <w:t>empoderamento</w:t>
      </w:r>
      <w:proofErr w:type="spellEnd"/>
      <w:r w:rsidR="005C778E">
        <w:rPr>
          <w:rFonts w:ascii="Times New Roman" w:hAnsi="Times New Roman" w:cs="Times New Roman"/>
          <w:sz w:val="24"/>
          <w:szCs w:val="24"/>
          <w:shd w:val="clear" w:color="auto" w:fill="FFFFFF"/>
          <w:lang w:val="pt-BR"/>
        </w:rPr>
        <w:t xml:space="preserve"> da comunidade e o</w:t>
      </w:r>
      <w:r w:rsidR="00DB45C2" w:rsidRPr="00E912FB">
        <w:rPr>
          <w:rFonts w:ascii="Times New Roman" w:hAnsi="Times New Roman" w:cs="Times New Roman"/>
          <w:sz w:val="24"/>
          <w:szCs w:val="24"/>
          <w:shd w:val="clear" w:color="auto" w:fill="FFFFFF"/>
          <w:lang w:val="pt-BR"/>
        </w:rPr>
        <w:t xml:space="preserve"> desenvolv</w:t>
      </w:r>
      <w:r w:rsidR="00DB45C2">
        <w:rPr>
          <w:rFonts w:ascii="Times New Roman" w:hAnsi="Times New Roman" w:cs="Times New Roman"/>
          <w:sz w:val="24"/>
          <w:szCs w:val="24"/>
          <w:shd w:val="clear" w:color="auto" w:fill="FFFFFF"/>
          <w:lang w:val="pt-BR"/>
        </w:rPr>
        <w:t>imento sustentável local.</w:t>
      </w:r>
      <w:r w:rsidR="005C778E">
        <w:rPr>
          <w:rFonts w:ascii="Times New Roman" w:hAnsi="Times New Roman" w:cs="Times New Roman"/>
          <w:sz w:val="24"/>
          <w:szCs w:val="24"/>
          <w:shd w:val="clear" w:color="auto" w:fill="FFFFFF"/>
          <w:lang w:val="pt-BR"/>
        </w:rPr>
        <w:t xml:space="preserve"> </w:t>
      </w:r>
      <w:r w:rsidRPr="00E912FB">
        <w:rPr>
          <w:rFonts w:ascii="Times New Roman" w:hAnsi="Times New Roman" w:cs="Times New Roman"/>
          <w:sz w:val="24"/>
          <w:szCs w:val="24"/>
          <w:shd w:val="clear" w:color="auto" w:fill="FFFFFF"/>
          <w:lang w:val="pt-BR"/>
        </w:rPr>
        <w:t xml:space="preserve">O projeto será desenvolvido na comunidade </w:t>
      </w:r>
      <w:r w:rsidR="00AD5849" w:rsidRPr="00E912FB">
        <w:rPr>
          <w:rFonts w:ascii="Times New Roman" w:hAnsi="Times New Roman" w:cs="Times New Roman"/>
          <w:sz w:val="24"/>
          <w:szCs w:val="24"/>
          <w:shd w:val="clear" w:color="auto" w:fill="FFFFFF"/>
          <w:lang w:val="pt-BR"/>
        </w:rPr>
        <w:t>com</w:t>
      </w:r>
      <w:r w:rsidR="003435D7" w:rsidRPr="00E912FB">
        <w:rPr>
          <w:rFonts w:ascii="Times New Roman" w:hAnsi="Times New Roman" w:cs="Times New Roman"/>
          <w:sz w:val="24"/>
          <w:szCs w:val="24"/>
          <w:shd w:val="clear" w:color="auto" w:fill="FFFFFF"/>
          <w:lang w:val="pt-BR"/>
        </w:rPr>
        <w:t xml:space="preserve"> duas metodologias</w:t>
      </w:r>
      <w:r w:rsidR="00AD5849" w:rsidRPr="00E912FB">
        <w:rPr>
          <w:rFonts w:ascii="Times New Roman" w:hAnsi="Times New Roman" w:cs="Times New Roman"/>
          <w:sz w:val="24"/>
          <w:szCs w:val="24"/>
          <w:shd w:val="clear" w:color="auto" w:fill="FFFFFF"/>
          <w:lang w:val="pt-BR"/>
        </w:rPr>
        <w:t xml:space="preserve"> concomitantes</w:t>
      </w:r>
      <w:r w:rsidR="005C778E">
        <w:rPr>
          <w:rFonts w:ascii="Times New Roman" w:hAnsi="Times New Roman" w:cs="Times New Roman"/>
          <w:sz w:val="24"/>
          <w:szCs w:val="24"/>
          <w:shd w:val="clear" w:color="auto" w:fill="FFFFFF"/>
          <w:lang w:val="pt-BR"/>
        </w:rPr>
        <w:t>, a primeira envolvendo o trabalho</w:t>
      </w:r>
      <w:r w:rsidR="003435D7" w:rsidRPr="00E912FB">
        <w:rPr>
          <w:rFonts w:ascii="Times New Roman" w:hAnsi="Times New Roman" w:cs="Times New Roman"/>
          <w:sz w:val="24"/>
          <w:szCs w:val="24"/>
          <w:shd w:val="clear" w:color="auto" w:fill="FFFFFF"/>
          <w:lang w:val="pt-BR"/>
        </w:rPr>
        <w:t xml:space="preserve"> com os alunos</w:t>
      </w:r>
      <w:r w:rsidRPr="00E912FB">
        <w:rPr>
          <w:rFonts w:ascii="Times New Roman" w:hAnsi="Times New Roman" w:cs="Times New Roman"/>
          <w:sz w:val="24"/>
          <w:szCs w:val="24"/>
          <w:shd w:val="clear" w:color="auto" w:fill="FFFFFF"/>
          <w:lang w:val="pt-BR"/>
        </w:rPr>
        <w:t xml:space="preserve">, </w:t>
      </w:r>
      <w:r w:rsidR="003435D7" w:rsidRPr="00E912FB">
        <w:rPr>
          <w:rFonts w:ascii="Times New Roman" w:hAnsi="Times New Roman" w:cs="Times New Roman"/>
          <w:sz w:val="24"/>
          <w:szCs w:val="24"/>
          <w:shd w:val="clear" w:color="auto" w:fill="FFFFFF"/>
          <w:lang w:val="pt-BR"/>
        </w:rPr>
        <w:t>professores</w:t>
      </w:r>
      <w:r w:rsidR="005C778E">
        <w:rPr>
          <w:rFonts w:ascii="Times New Roman" w:hAnsi="Times New Roman" w:cs="Times New Roman"/>
          <w:sz w:val="24"/>
          <w:szCs w:val="24"/>
          <w:shd w:val="clear" w:color="auto" w:fill="FFFFFF"/>
          <w:lang w:val="pt-BR"/>
        </w:rPr>
        <w:t>, pais e funcionários da E</w:t>
      </w:r>
      <w:r w:rsidR="003435D7" w:rsidRPr="00E912FB">
        <w:rPr>
          <w:rFonts w:ascii="Times New Roman" w:hAnsi="Times New Roman" w:cs="Times New Roman"/>
          <w:sz w:val="24"/>
          <w:szCs w:val="24"/>
          <w:shd w:val="clear" w:color="auto" w:fill="FFFFFF"/>
          <w:lang w:val="pt-BR"/>
        </w:rPr>
        <w:t xml:space="preserve">scola </w:t>
      </w:r>
      <w:r w:rsidR="005C778E">
        <w:rPr>
          <w:rFonts w:ascii="Times New Roman" w:hAnsi="Times New Roman" w:cs="Times New Roman"/>
          <w:sz w:val="24"/>
          <w:szCs w:val="24"/>
          <w:shd w:val="clear" w:color="auto" w:fill="FFFFFF"/>
          <w:lang w:val="pt-BR"/>
        </w:rPr>
        <w:t>Básica Municipal Dilma Lúcia dos Santos e a segunda envolvendo a comunidade como um todo. Na Escola, o Projeto irá auxiliar tanto na parte pedagógica de educação ambiental, como na parte técnica que envolverá a elaboração e execução dos projetos de saneamento ecológico</w:t>
      </w:r>
      <w:r w:rsidR="00371450">
        <w:rPr>
          <w:rFonts w:ascii="Times New Roman" w:hAnsi="Times New Roman" w:cs="Times New Roman"/>
          <w:sz w:val="24"/>
          <w:szCs w:val="24"/>
          <w:shd w:val="clear" w:color="auto" w:fill="FFFFFF"/>
          <w:lang w:val="pt-BR"/>
        </w:rPr>
        <w:t>, que já foram elaborados pelos alunos da Escola nos ano de 2013 e 2014</w:t>
      </w:r>
      <w:proofErr w:type="gramStart"/>
      <w:r w:rsidR="00371450">
        <w:rPr>
          <w:rFonts w:ascii="Times New Roman" w:hAnsi="Times New Roman" w:cs="Times New Roman"/>
          <w:sz w:val="24"/>
          <w:szCs w:val="24"/>
          <w:shd w:val="clear" w:color="auto" w:fill="FFFFFF"/>
          <w:lang w:val="pt-BR"/>
        </w:rPr>
        <w:t xml:space="preserve"> mas</w:t>
      </w:r>
      <w:proofErr w:type="gramEnd"/>
      <w:r w:rsidR="00371450">
        <w:rPr>
          <w:rFonts w:ascii="Times New Roman" w:hAnsi="Times New Roman" w:cs="Times New Roman"/>
          <w:sz w:val="24"/>
          <w:szCs w:val="24"/>
          <w:shd w:val="clear" w:color="auto" w:fill="FFFFFF"/>
          <w:lang w:val="pt-BR"/>
        </w:rPr>
        <w:t xml:space="preserve"> ainda estão “só no papel”</w:t>
      </w:r>
      <w:r w:rsidR="005C778E">
        <w:rPr>
          <w:rFonts w:ascii="Times New Roman" w:hAnsi="Times New Roman" w:cs="Times New Roman"/>
          <w:sz w:val="24"/>
          <w:szCs w:val="24"/>
          <w:shd w:val="clear" w:color="auto" w:fill="FFFFFF"/>
          <w:lang w:val="pt-BR"/>
        </w:rPr>
        <w:t>. Já na comunidade, os objetivos e a metodologia consiste</w:t>
      </w:r>
      <w:r w:rsidR="00371450">
        <w:rPr>
          <w:rFonts w:ascii="Times New Roman" w:hAnsi="Times New Roman" w:cs="Times New Roman"/>
          <w:sz w:val="24"/>
          <w:szCs w:val="24"/>
          <w:shd w:val="clear" w:color="auto" w:fill="FFFFFF"/>
          <w:lang w:val="pt-BR"/>
        </w:rPr>
        <w:t>m</w:t>
      </w:r>
      <w:r w:rsidR="005C778E">
        <w:rPr>
          <w:rFonts w:ascii="Times New Roman" w:hAnsi="Times New Roman" w:cs="Times New Roman"/>
          <w:sz w:val="24"/>
          <w:szCs w:val="24"/>
          <w:shd w:val="clear" w:color="auto" w:fill="FFFFFF"/>
          <w:lang w:val="pt-BR"/>
        </w:rPr>
        <w:t xml:space="preserve"> na criação </w:t>
      </w:r>
      <w:r w:rsidR="00371450">
        <w:rPr>
          <w:rFonts w:ascii="Times New Roman" w:hAnsi="Times New Roman" w:cs="Times New Roman"/>
          <w:sz w:val="24"/>
          <w:szCs w:val="24"/>
          <w:shd w:val="clear" w:color="auto" w:fill="FFFFFF"/>
          <w:lang w:val="pt-BR"/>
        </w:rPr>
        <w:t xml:space="preserve">e fortalecimento </w:t>
      </w:r>
      <w:r w:rsidR="005C778E">
        <w:rPr>
          <w:rFonts w:ascii="Times New Roman" w:hAnsi="Times New Roman" w:cs="Times New Roman"/>
          <w:sz w:val="24"/>
          <w:szCs w:val="24"/>
          <w:shd w:val="clear" w:color="auto" w:fill="FFFFFF"/>
          <w:lang w:val="pt-BR"/>
        </w:rPr>
        <w:t>de um grupo de governança local</w:t>
      </w:r>
      <w:r w:rsidR="00371450">
        <w:rPr>
          <w:rFonts w:ascii="Times New Roman" w:hAnsi="Times New Roman" w:cs="Times New Roman"/>
          <w:sz w:val="24"/>
          <w:szCs w:val="24"/>
          <w:shd w:val="clear" w:color="auto" w:fill="FFFFFF"/>
          <w:lang w:val="pt-BR"/>
        </w:rPr>
        <w:t xml:space="preserve">, buscando a sensibilização, mobilização e </w:t>
      </w:r>
      <w:proofErr w:type="spellStart"/>
      <w:r w:rsidR="00371450">
        <w:rPr>
          <w:rFonts w:ascii="Times New Roman" w:hAnsi="Times New Roman" w:cs="Times New Roman"/>
          <w:sz w:val="24"/>
          <w:szCs w:val="24"/>
          <w:shd w:val="clear" w:color="auto" w:fill="FFFFFF"/>
          <w:lang w:val="pt-BR"/>
        </w:rPr>
        <w:t>empoderamento</w:t>
      </w:r>
      <w:proofErr w:type="spellEnd"/>
      <w:r w:rsidR="00371450">
        <w:rPr>
          <w:rFonts w:ascii="Times New Roman" w:hAnsi="Times New Roman" w:cs="Times New Roman"/>
          <w:sz w:val="24"/>
          <w:szCs w:val="24"/>
          <w:shd w:val="clear" w:color="auto" w:fill="FFFFFF"/>
          <w:lang w:val="pt-BR"/>
        </w:rPr>
        <w:t xml:space="preserve"> dos atores locais. </w:t>
      </w:r>
      <w:r w:rsidR="00371450" w:rsidRPr="00E912FB">
        <w:rPr>
          <w:rFonts w:ascii="Times New Roman" w:hAnsi="Times New Roman" w:cs="Times New Roman"/>
          <w:sz w:val="24"/>
          <w:szCs w:val="24"/>
          <w:shd w:val="clear" w:color="auto" w:fill="FFFFFF"/>
          <w:lang w:val="pt-BR"/>
        </w:rPr>
        <w:t>As professoras vêm atuando em diversos projetos, portanto espera-se fortalecer o que já vem sendo feito e aproveitar a articulação das mesmas dentro da comunidade para o desenvolvimento do projeto. Espera-se com a experiência em educação ambiental e o ensino tran</w:t>
      </w:r>
      <w:r w:rsidR="00A90826">
        <w:rPr>
          <w:rFonts w:ascii="Times New Roman" w:hAnsi="Times New Roman" w:cs="Times New Roman"/>
          <w:sz w:val="24"/>
          <w:szCs w:val="24"/>
          <w:shd w:val="clear" w:color="auto" w:fill="FFFFFF"/>
          <w:lang w:val="pt-BR"/>
        </w:rPr>
        <w:t>smitido dentro da Universidade,</w:t>
      </w:r>
      <w:r w:rsidR="00371450" w:rsidRPr="00E912FB">
        <w:rPr>
          <w:rFonts w:ascii="Times New Roman" w:hAnsi="Times New Roman" w:cs="Times New Roman"/>
          <w:sz w:val="24"/>
          <w:szCs w:val="24"/>
          <w:shd w:val="clear" w:color="auto" w:fill="FFFFFF"/>
          <w:lang w:val="pt-BR"/>
        </w:rPr>
        <w:t xml:space="preserve"> sensibilizar e capacitar os moradores para que coloquem em prática as tecnologias sociais propostas</w:t>
      </w:r>
      <w:r w:rsidR="00A90826">
        <w:rPr>
          <w:rFonts w:ascii="Times New Roman" w:hAnsi="Times New Roman" w:cs="Times New Roman"/>
          <w:sz w:val="24"/>
          <w:szCs w:val="24"/>
          <w:shd w:val="clear" w:color="auto" w:fill="FFFFFF"/>
          <w:lang w:val="pt-BR"/>
        </w:rPr>
        <w:t xml:space="preserve"> na Escola,</w:t>
      </w:r>
      <w:r w:rsidR="00371450" w:rsidRPr="00E912FB">
        <w:rPr>
          <w:rFonts w:ascii="Times New Roman" w:hAnsi="Times New Roman" w:cs="Times New Roman"/>
          <w:sz w:val="24"/>
          <w:szCs w:val="24"/>
          <w:shd w:val="clear" w:color="auto" w:fill="FFFFFF"/>
          <w:lang w:val="pt-BR"/>
        </w:rPr>
        <w:t xml:space="preserve"> como também que busquem soluções simples</w:t>
      </w:r>
      <w:r w:rsidR="00A90826">
        <w:rPr>
          <w:rFonts w:ascii="Times New Roman" w:hAnsi="Times New Roman" w:cs="Times New Roman"/>
          <w:sz w:val="24"/>
          <w:szCs w:val="24"/>
          <w:shd w:val="clear" w:color="auto" w:fill="FFFFFF"/>
          <w:lang w:val="pt-BR"/>
        </w:rPr>
        <w:t>, eficientes</w:t>
      </w:r>
      <w:r w:rsidR="00371450" w:rsidRPr="00E912FB">
        <w:rPr>
          <w:rFonts w:ascii="Times New Roman" w:hAnsi="Times New Roman" w:cs="Times New Roman"/>
          <w:sz w:val="24"/>
          <w:szCs w:val="24"/>
          <w:shd w:val="clear" w:color="auto" w:fill="FFFFFF"/>
          <w:lang w:val="pt-BR"/>
        </w:rPr>
        <w:t xml:space="preserve"> e de baixo custo para problemas da comunidade. Ao final do projeto </w:t>
      </w:r>
      <w:r w:rsidR="00A90826">
        <w:rPr>
          <w:rFonts w:ascii="Times New Roman" w:hAnsi="Times New Roman" w:cs="Times New Roman"/>
          <w:sz w:val="24"/>
          <w:szCs w:val="24"/>
          <w:shd w:val="clear" w:color="auto" w:fill="FFFFFF"/>
          <w:lang w:val="pt-BR"/>
        </w:rPr>
        <w:t>gostaríamos de ver</w:t>
      </w:r>
      <w:r w:rsidR="00371450" w:rsidRPr="00E912FB">
        <w:rPr>
          <w:rFonts w:ascii="Times New Roman" w:hAnsi="Times New Roman" w:cs="Times New Roman"/>
          <w:sz w:val="24"/>
          <w:szCs w:val="24"/>
          <w:shd w:val="clear" w:color="auto" w:fill="FFFFFF"/>
          <w:lang w:val="pt-BR"/>
        </w:rPr>
        <w:t xml:space="preserve"> uma comunidade mais </w:t>
      </w:r>
      <w:proofErr w:type="spellStart"/>
      <w:r w:rsidR="00371450" w:rsidRPr="00E912FB">
        <w:rPr>
          <w:rFonts w:ascii="Times New Roman" w:hAnsi="Times New Roman" w:cs="Times New Roman"/>
          <w:sz w:val="24"/>
          <w:szCs w:val="24"/>
          <w:shd w:val="clear" w:color="auto" w:fill="FFFFFF"/>
          <w:lang w:val="pt-BR"/>
        </w:rPr>
        <w:t>empoderada</w:t>
      </w:r>
      <w:proofErr w:type="spellEnd"/>
      <w:r w:rsidR="00371450" w:rsidRPr="00E912FB">
        <w:rPr>
          <w:rFonts w:ascii="Times New Roman" w:hAnsi="Times New Roman" w:cs="Times New Roman"/>
          <w:sz w:val="24"/>
          <w:szCs w:val="24"/>
          <w:shd w:val="clear" w:color="auto" w:fill="FFFFFF"/>
          <w:lang w:val="pt-BR"/>
        </w:rPr>
        <w:t xml:space="preserve"> e mais consciente com a sua saúde</w:t>
      </w:r>
      <w:r w:rsidR="00A90826">
        <w:rPr>
          <w:rFonts w:ascii="Times New Roman" w:hAnsi="Times New Roman" w:cs="Times New Roman"/>
          <w:sz w:val="24"/>
          <w:szCs w:val="24"/>
          <w:shd w:val="clear" w:color="auto" w:fill="FFFFFF"/>
          <w:lang w:val="pt-BR"/>
        </w:rPr>
        <w:t xml:space="preserve"> e com a saúde de seu ambiente</w:t>
      </w:r>
      <w:r w:rsidR="00371450" w:rsidRPr="00E912FB">
        <w:rPr>
          <w:rFonts w:ascii="Times New Roman" w:hAnsi="Times New Roman" w:cs="Times New Roman"/>
          <w:sz w:val="24"/>
          <w:szCs w:val="24"/>
          <w:shd w:val="clear" w:color="auto" w:fill="FFFFFF"/>
          <w:lang w:val="pt-BR"/>
        </w:rPr>
        <w:t>,</w:t>
      </w:r>
      <w:r w:rsidR="00A90826">
        <w:rPr>
          <w:rFonts w:ascii="Times New Roman" w:hAnsi="Times New Roman" w:cs="Times New Roman"/>
          <w:sz w:val="24"/>
          <w:szCs w:val="24"/>
          <w:shd w:val="clear" w:color="auto" w:fill="FFFFFF"/>
          <w:lang w:val="pt-BR"/>
        </w:rPr>
        <w:t xml:space="preserve"> além de </w:t>
      </w:r>
      <w:proofErr w:type="gramStart"/>
      <w:r w:rsidR="00A90826">
        <w:rPr>
          <w:rFonts w:ascii="Times New Roman" w:hAnsi="Times New Roman" w:cs="Times New Roman"/>
          <w:sz w:val="24"/>
          <w:szCs w:val="24"/>
          <w:shd w:val="clear" w:color="auto" w:fill="FFFFFF"/>
          <w:lang w:val="pt-BR"/>
        </w:rPr>
        <w:t>um Escola</w:t>
      </w:r>
      <w:proofErr w:type="gramEnd"/>
      <w:r w:rsidR="00371450" w:rsidRPr="00E912FB">
        <w:rPr>
          <w:rFonts w:ascii="Times New Roman" w:hAnsi="Times New Roman" w:cs="Times New Roman"/>
          <w:sz w:val="24"/>
          <w:szCs w:val="24"/>
          <w:shd w:val="clear" w:color="auto" w:fill="FFFFFF"/>
          <w:lang w:val="pt-BR"/>
        </w:rPr>
        <w:t xml:space="preserve"> caminhando para ser referência em </w:t>
      </w:r>
      <w:r w:rsidR="00A90826">
        <w:rPr>
          <w:rFonts w:ascii="Times New Roman" w:hAnsi="Times New Roman" w:cs="Times New Roman"/>
          <w:sz w:val="24"/>
          <w:szCs w:val="24"/>
          <w:shd w:val="clear" w:color="auto" w:fill="FFFFFF"/>
          <w:lang w:val="pt-BR"/>
        </w:rPr>
        <w:t>sustentabilidade</w:t>
      </w:r>
      <w:r w:rsidR="00371450" w:rsidRPr="00E912FB">
        <w:rPr>
          <w:rFonts w:ascii="Times New Roman" w:hAnsi="Times New Roman" w:cs="Times New Roman"/>
          <w:sz w:val="24"/>
          <w:szCs w:val="24"/>
          <w:shd w:val="clear" w:color="auto" w:fill="FFFFFF"/>
          <w:lang w:val="pt-BR"/>
        </w:rPr>
        <w:t xml:space="preserve">, </w:t>
      </w:r>
      <w:r w:rsidR="00A90826">
        <w:rPr>
          <w:rFonts w:ascii="Times New Roman" w:hAnsi="Times New Roman" w:cs="Times New Roman"/>
          <w:sz w:val="24"/>
          <w:szCs w:val="24"/>
          <w:shd w:val="clear" w:color="auto" w:fill="FFFFFF"/>
          <w:lang w:val="pt-BR"/>
        </w:rPr>
        <w:t>que seria um primeiro passo em busca de uma</w:t>
      </w:r>
      <w:r w:rsidR="00371450" w:rsidRPr="00E912FB">
        <w:rPr>
          <w:rFonts w:ascii="Times New Roman" w:hAnsi="Times New Roman" w:cs="Times New Roman"/>
          <w:sz w:val="24"/>
          <w:szCs w:val="24"/>
          <w:shd w:val="clear" w:color="auto" w:fill="FFFFFF"/>
          <w:lang w:val="pt-BR"/>
        </w:rPr>
        <w:t xml:space="preserve"> comunidade sustentável. </w:t>
      </w:r>
    </w:p>
    <w:p w:rsidR="005C778E" w:rsidRDefault="005C778E" w:rsidP="00062F60">
      <w:pPr>
        <w:ind w:left="360" w:firstLine="360"/>
        <w:jc w:val="both"/>
        <w:rPr>
          <w:rFonts w:ascii="Times New Roman" w:hAnsi="Times New Roman" w:cs="Times New Roman"/>
          <w:sz w:val="24"/>
          <w:szCs w:val="24"/>
          <w:shd w:val="clear" w:color="auto" w:fill="FFFFFF"/>
          <w:lang w:val="pt-BR"/>
        </w:rPr>
      </w:pPr>
    </w:p>
    <w:p w:rsidR="00D347C7" w:rsidRPr="00E912FB" w:rsidRDefault="00D347C7" w:rsidP="00371450">
      <w:pPr>
        <w:ind w:left="360" w:firstLine="360"/>
        <w:jc w:val="both"/>
        <w:rPr>
          <w:rFonts w:ascii="Times New Roman" w:hAnsi="Times New Roman" w:cs="Times New Roman"/>
          <w:b/>
          <w:sz w:val="24"/>
          <w:szCs w:val="24"/>
          <w:lang w:val="pt-BR"/>
        </w:rPr>
      </w:pPr>
      <w:r w:rsidRPr="00E912FB">
        <w:rPr>
          <w:rFonts w:ascii="Times New Roman" w:hAnsi="Times New Roman" w:cs="Times New Roman"/>
          <w:b/>
          <w:sz w:val="24"/>
          <w:szCs w:val="24"/>
          <w:lang w:val="pt-BR"/>
        </w:rPr>
        <w:t>Introdução</w:t>
      </w:r>
    </w:p>
    <w:p w:rsidR="0059287B" w:rsidRDefault="00795AB2" w:rsidP="00795AB2">
      <w:pPr>
        <w:ind w:left="360"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A comunidade e o ambiente </w:t>
      </w:r>
      <w:r w:rsidR="00515415" w:rsidRPr="00E912FB">
        <w:rPr>
          <w:rFonts w:ascii="Times New Roman" w:hAnsi="Times New Roman" w:cs="Times New Roman"/>
          <w:sz w:val="24"/>
          <w:szCs w:val="24"/>
          <w:lang w:val="pt-BR"/>
        </w:rPr>
        <w:t>da Armação</w:t>
      </w:r>
      <w:r w:rsidRPr="00E912FB">
        <w:rPr>
          <w:rFonts w:ascii="Times New Roman" w:hAnsi="Times New Roman" w:cs="Times New Roman"/>
          <w:sz w:val="24"/>
          <w:szCs w:val="24"/>
          <w:lang w:val="pt-BR"/>
        </w:rPr>
        <w:t xml:space="preserve"> do Pântano do Sul, no sul da Ilha de Florianópolis</w:t>
      </w:r>
      <w:r w:rsidR="00515415" w:rsidRPr="00E912FB">
        <w:rPr>
          <w:rFonts w:ascii="Times New Roman" w:hAnsi="Times New Roman" w:cs="Times New Roman"/>
          <w:sz w:val="24"/>
          <w:szCs w:val="24"/>
          <w:lang w:val="pt-BR"/>
        </w:rPr>
        <w:t>,</w:t>
      </w:r>
      <w:r w:rsidR="001952D0" w:rsidRPr="00E912FB">
        <w:rPr>
          <w:rFonts w:ascii="Times New Roman" w:hAnsi="Times New Roman" w:cs="Times New Roman"/>
          <w:sz w:val="24"/>
          <w:szCs w:val="24"/>
          <w:lang w:val="pt-BR"/>
        </w:rPr>
        <w:t xml:space="preserve"> </w:t>
      </w:r>
      <w:r w:rsidR="0055619A">
        <w:rPr>
          <w:rFonts w:ascii="Times New Roman" w:hAnsi="Times New Roman" w:cs="Times New Roman"/>
          <w:sz w:val="24"/>
          <w:szCs w:val="24"/>
          <w:lang w:val="pt-BR"/>
        </w:rPr>
        <w:t xml:space="preserve">assim como diversas comunidades do Brasil e do mundo, </w:t>
      </w:r>
      <w:proofErr w:type="gramStart"/>
      <w:r w:rsidR="001952D0" w:rsidRPr="00E912FB">
        <w:rPr>
          <w:rFonts w:ascii="Times New Roman" w:hAnsi="Times New Roman" w:cs="Times New Roman"/>
          <w:sz w:val="24"/>
          <w:szCs w:val="24"/>
          <w:lang w:val="pt-BR"/>
        </w:rPr>
        <w:t>vem</w:t>
      </w:r>
      <w:proofErr w:type="gramEnd"/>
      <w:r w:rsidR="001952D0" w:rsidRPr="00E912FB">
        <w:rPr>
          <w:rFonts w:ascii="Times New Roman" w:hAnsi="Times New Roman" w:cs="Times New Roman"/>
          <w:sz w:val="24"/>
          <w:szCs w:val="24"/>
          <w:lang w:val="pt-BR"/>
        </w:rPr>
        <w:t xml:space="preserve"> sofrendo </w:t>
      </w:r>
      <w:r w:rsidR="00515415" w:rsidRPr="00E912FB">
        <w:rPr>
          <w:rFonts w:ascii="Times New Roman" w:hAnsi="Times New Roman" w:cs="Times New Roman"/>
          <w:sz w:val="24"/>
          <w:szCs w:val="24"/>
          <w:lang w:val="pt-BR"/>
        </w:rPr>
        <w:t xml:space="preserve">as </w:t>
      </w:r>
      <w:proofErr w:type="spellStart"/>
      <w:r w:rsidR="00515415" w:rsidRPr="00E912FB">
        <w:rPr>
          <w:rFonts w:ascii="Times New Roman" w:hAnsi="Times New Roman" w:cs="Times New Roman"/>
          <w:sz w:val="24"/>
          <w:szCs w:val="24"/>
          <w:lang w:val="pt-BR"/>
        </w:rPr>
        <w:t>consequências</w:t>
      </w:r>
      <w:proofErr w:type="spellEnd"/>
      <w:r w:rsidR="00515415" w:rsidRPr="00E912FB">
        <w:rPr>
          <w:rFonts w:ascii="Times New Roman" w:hAnsi="Times New Roman" w:cs="Times New Roman"/>
          <w:sz w:val="24"/>
          <w:szCs w:val="24"/>
          <w:lang w:val="pt-BR"/>
        </w:rPr>
        <w:t xml:space="preserve"> do mal </w:t>
      </w:r>
      <w:r w:rsidR="002E22F5" w:rsidRPr="00E912FB">
        <w:rPr>
          <w:rFonts w:ascii="Times New Roman" w:hAnsi="Times New Roman" w:cs="Times New Roman"/>
          <w:sz w:val="24"/>
          <w:szCs w:val="24"/>
          <w:lang w:val="pt-BR"/>
        </w:rPr>
        <w:t>uso dos recursos naturais</w:t>
      </w:r>
      <w:r w:rsidR="0055619A">
        <w:rPr>
          <w:rFonts w:ascii="Times New Roman" w:hAnsi="Times New Roman" w:cs="Times New Roman"/>
          <w:sz w:val="24"/>
          <w:szCs w:val="24"/>
          <w:lang w:val="pt-BR"/>
        </w:rPr>
        <w:t xml:space="preserve"> e, principalmente, da água</w:t>
      </w:r>
      <w:r w:rsidR="00515415" w:rsidRPr="00E912FB">
        <w:rPr>
          <w:rFonts w:ascii="Times New Roman" w:hAnsi="Times New Roman" w:cs="Times New Roman"/>
          <w:sz w:val="24"/>
          <w:szCs w:val="24"/>
          <w:lang w:val="pt-BR"/>
        </w:rPr>
        <w:t>. Estes</w:t>
      </w:r>
      <w:r w:rsidR="002E22F5" w:rsidRPr="00E912FB">
        <w:rPr>
          <w:rFonts w:ascii="Times New Roman" w:hAnsi="Times New Roman" w:cs="Times New Roman"/>
          <w:sz w:val="24"/>
          <w:szCs w:val="24"/>
          <w:lang w:val="pt-BR"/>
        </w:rPr>
        <w:t xml:space="preserve"> i</w:t>
      </w:r>
      <w:r w:rsidR="001952D0" w:rsidRPr="00E912FB">
        <w:rPr>
          <w:rFonts w:ascii="Times New Roman" w:hAnsi="Times New Roman" w:cs="Times New Roman"/>
          <w:sz w:val="24"/>
          <w:szCs w:val="24"/>
          <w:lang w:val="pt-BR"/>
        </w:rPr>
        <w:t>mpactos</w:t>
      </w:r>
      <w:r w:rsidR="00515415" w:rsidRPr="00E912FB">
        <w:rPr>
          <w:rFonts w:ascii="Times New Roman" w:hAnsi="Times New Roman" w:cs="Times New Roman"/>
          <w:sz w:val="24"/>
          <w:szCs w:val="24"/>
          <w:lang w:val="pt-BR"/>
        </w:rPr>
        <w:t xml:space="preserve">, cada vez mais visíveis, como a escassez e a poluição da água, </w:t>
      </w:r>
      <w:r w:rsidR="002E22F5" w:rsidRPr="00E912FB">
        <w:rPr>
          <w:rFonts w:ascii="Times New Roman" w:hAnsi="Times New Roman" w:cs="Times New Roman"/>
          <w:sz w:val="24"/>
          <w:szCs w:val="24"/>
          <w:lang w:val="pt-BR"/>
        </w:rPr>
        <w:t xml:space="preserve">são </w:t>
      </w:r>
      <w:r w:rsidR="0055619A">
        <w:rPr>
          <w:rFonts w:ascii="Times New Roman" w:hAnsi="Times New Roman" w:cs="Times New Roman"/>
          <w:sz w:val="24"/>
          <w:szCs w:val="24"/>
          <w:lang w:val="pt-BR"/>
        </w:rPr>
        <w:t xml:space="preserve">causados muitas vezes pela </w:t>
      </w:r>
      <w:r w:rsidR="002E22F5" w:rsidRPr="00E912FB">
        <w:rPr>
          <w:rFonts w:ascii="Times New Roman" w:hAnsi="Times New Roman" w:cs="Times New Roman"/>
          <w:sz w:val="24"/>
          <w:szCs w:val="24"/>
          <w:lang w:val="pt-BR"/>
        </w:rPr>
        <w:t>falta d</w:t>
      </w:r>
      <w:r w:rsidR="0076658B" w:rsidRPr="00E912FB">
        <w:rPr>
          <w:rFonts w:ascii="Times New Roman" w:hAnsi="Times New Roman" w:cs="Times New Roman"/>
          <w:sz w:val="24"/>
          <w:szCs w:val="24"/>
          <w:lang w:val="pt-BR"/>
        </w:rPr>
        <w:t xml:space="preserve">e conscientização </w:t>
      </w:r>
      <w:r w:rsidR="0055619A">
        <w:rPr>
          <w:rFonts w:ascii="Times New Roman" w:hAnsi="Times New Roman" w:cs="Times New Roman"/>
          <w:sz w:val="24"/>
          <w:szCs w:val="24"/>
          <w:lang w:val="pt-BR"/>
        </w:rPr>
        <w:t xml:space="preserve">e de alternativas </w:t>
      </w:r>
      <w:r w:rsidR="0076658B" w:rsidRPr="00E912FB">
        <w:rPr>
          <w:rFonts w:ascii="Times New Roman" w:hAnsi="Times New Roman" w:cs="Times New Roman"/>
          <w:sz w:val="24"/>
          <w:szCs w:val="24"/>
          <w:lang w:val="pt-BR"/>
        </w:rPr>
        <w:t>da população</w:t>
      </w:r>
      <w:r w:rsidR="00515415" w:rsidRPr="00E912FB">
        <w:rPr>
          <w:rFonts w:ascii="Times New Roman" w:hAnsi="Times New Roman" w:cs="Times New Roman"/>
          <w:sz w:val="24"/>
          <w:szCs w:val="24"/>
          <w:lang w:val="pt-BR"/>
        </w:rPr>
        <w:t xml:space="preserve"> juntamente à má</w:t>
      </w:r>
      <w:r w:rsidR="002E22F5" w:rsidRPr="00E912FB">
        <w:rPr>
          <w:rFonts w:ascii="Times New Roman" w:hAnsi="Times New Roman" w:cs="Times New Roman"/>
          <w:sz w:val="24"/>
          <w:szCs w:val="24"/>
          <w:lang w:val="pt-BR"/>
        </w:rPr>
        <w:t xml:space="preserve"> gestão do poder público</w:t>
      </w:r>
      <w:r w:rsidR="00515415" w:rsidRPr="00E912FB">
        <w:rPr>
          <w:rFonts w:ascii="Times New Roman" w:hAnsi="Times New Roman" w:cs="Times New Roman"/>
          <w:sz w:val="24"/>
          <w:szCs w:val="24"/>
          <w:lang w:val="pt-BR"/>
        </w:rPr>
        <w:t>.</w:t>
      </w:r>
      <w:r w:rsidR="0055619A">
        <w:rPr>
          <w:rFonts w:ascii="Times New Roman" w:hAnsi="Times New Roman" w:cs="Times New Roman"/>
          <w:sz w:val="24"/>
          <w:szCs w:val="24"/>
          <w:lang w:val="pt-BR"/>
        </w:rPr>
        <w:t xml:space="preserve"> </w:t>
      </w:r>
    </w:p>
    <w:p w:rsidR="00A11C79" w:rsidRDefault="00A11C79" w:rsidP="00795AB2">
      <w:pPr>
        <w:ind w:left="360" w:firstLine="360"/>
        <w:jc w:val="both"/>
        <w:rPr>
          <w:rFonts w:ascii="Times New Roman" w:hAnsi="Times New Roman" w:cs="Times New Roman"/>
          <w:sz w:val="24"/>
          <w:szCs w:val="24"/>
          <w:lang w:val="pt-BR"/>
        </w:rPr>
      </w:pPr>
      <w:r>
        <w:rPr>
          <w:rFonts w:ascii="Times New Roman" w:hAnsi="Times New Roman" w:cs="Times New Roman"/>
          <w:sz w:val="24"/>
          <w:szCs w:val="24"/>
          <w:lang w:val="pt-BR"/>
        </w:rPr>
        <w:t>Outros fatores também</w:t>
      </w:r>
      <w:r w:rsidRPr="00E912FB">
        <w:rPr>
          <w:rFonts w:ascii="Times New Roman" w:hAnsi="Times New Roman" w:cs="Times New Roman"/>
          <w:sz w:val="24"/>
          <w:szCs w:val="24"/>
          <w:lang w:val="pt-BR"/>
        </w:rPr>
        <w:t xml:space="preserve"> estão relacionados </w:t>
      </w:r>
      <w:proofErr w:type="gramStart"/>
      <w:r w:rsidRPr="00E912FB">
        <w:rPr>
          <w:rFonts w:ascii="Times New Roman" w:hAnsi="Times New Roman" w:cs="Times New Roman"/>
          <w:sz w:val="24"/>
          <w:szCs w:val="24"/>
          <w:lang w:val="pt-BR"/>
        </w:rPr>
        <w:t>à</w:t>
      </w:r>
      <w:proofErr w:type="gramEnd"/>
      <w:r w:rsidRPr="00E912FB">
        <w:rPr>
          <w:rFonts w:ascii="Times New Roman" w:hAnsi="Times New Roman" w:cs="Times New Roman"/>
          <w:sz w:val="24"/>
          <w:szCs w:val="24"/>
          <w:lang w:val="pt-BR"/>
        </w:rPr>
        <w:t xml:space="preserve"> isto</w:t>
      </w:r>
      <w:r>
        <w:rPr>
          <w:rFonts w:ascii="Times New Roman" w:hAnsi="Times New Roman" w:cs="Times New Roman"/>
          <w:sz w:val="24"/>
          <w:szCs w:val="24"/>
          <w:lang w:val="pt-BR"/>
        </w:rPr>
        <w:t>, como</w:t>
      </w:r>
      <w:r w:rsidRPr="00E912FB">
        <w:rPr>
          <w:rFonts w:ascii="Times New Roman" w:hAnsi="Times New Roman" w:cs="Times New Roman"/>
          <w:sz w:val="24"/>
          <w:szCs w:val="24"/>
          <w:lang w:val="pt-BR"/>
        </w:rPr>
        <w:t xml:space="preserve"> a geraç</w:t>
      </w:r>
      <w:r>
        <w:rPr>
          <w:rFonts w:ascii="Times New Roman" w:hAnsi="Times New Roman" w:cs="Times New Roman"/>
          <w:sz w:val="24"/>
          <w:szCs w:val="24"/>
          <w:lang w:val="pt-BR"/>
        </w:rPr>
        <w:t>ão de resíduos sólidos e</w:t>
      </w:r>
      <w:r w:rsidRPr="00E912FB">
        <w:rPr>
          <w:rFonts w:ascii="Times New Roman" w:hAnsi="Times New Roman" w:cs="Times New Roman"/>
          <w:sz w:val="24"/>
          <w:szCs w:val="24"/>
          <w:lang w:val="pt-BR"/>
        </w:rPr>
        <w:t xml:space="preserve"> a destinação incorreta dos mesmos, </w:t>
      </w:r>
      <w:r>
        <w:rPr>
          <w:rFonts w:ascii="Times New Roman" w:hAnsi="Times New Roman" w:cs="Times New Roman"/>
          <w:sz w:val="24"/>
          <w:szCs w:val="24"/>
          <w:lang w:val="pt-BR"/>
        </w:rPr>
        <w:t xml:space="preserve">a </w:t>
      </w:r>
      <w:r w:rsidRPr="00E912FB">
        <w:rPr>
          <w:rFonts w:ascii="Times New Roman" w:hAnsi="Times New Roman" w:cs="Times New Roman"/>
          <w:sz w:val="24"/>
          <w:szCs w:val="24"/>
          <w:lang w:val="pt-BR"/>
        </w:rPr>
        <w:t>perda de ecossistemas naturais para o meio urbano, que por conseguinte ocasiona</w:t>
      </w:r>
      <w:r>
        <w:rPr>
          <w:rFonts w:ascii="Times New Roman" w:hAnsi="Times New Roman" w:cs="Times New Roman"/>
          <w:sz w:val="24"/>
          <w:szCs w:val="24"/>
          <w:lang w:val="pt-BR"/>
        </w:rPr>
        <w:t xml:space="preserve"> </w:t>
      </w:r>
      <w:r w:rsidRPr="00E912FB">
        <w:rPr>
          <w:rFonts w:ascii="Times New Roman" w:hAnsi="Times New Roman" w:cs="Times New Roman"/>
          <w:sz w:val="24"/>
          <w:szCs w:val="24"/>
          <w:lang w:val="pt-BR"/>
        </w:rPr>
        <w:t>perda na biodiversidade da flora e fauna. Nessa interação sociedade e meio-ambiente, é preciso investir em alternativas de desenvolvimento mais sustentáveis.</w:t>
      </w:r>
    </w:p>
    <w:p w:rsidR="0059287B" w:rsidRDefault="0055619A" w:rsidP="00795AB2">
      <w:pPr>
        <w:ind w:left="360" w:firstLine="360"/>
        <w:jc w:val="both"/>
        <w:rPr>
          <w:rFonts w:ascii="Times New Roman" w:hAnsi="Times New Roman" w:cs="Times New Roman"/>
          <w:sz w:val="24"/>
          <w:szCs w:val="24"/>
          <w:lang w:val="pt-BR"/>
        </w:rPr>
      </w:pPr>
      <w:r>
        <w:rPr>
          <w:rFonts w:ascii="Times New Roman" w:hAnsi="Times New Roman" w:cs="Times New Roman"/>
          <w:sz w:val="24"/>
          <w:szCs w:val="24"/>
          <w:lang w:val="pt-BR"/>
        </w:rPr>
        <w:t>Por iss</w:t>
      </w:r>
      <w:r w:rsidR="00FE5548" w:rsidRPr="00E912FB">
        <w:rPr>
          <w:rFonts w:ascii="Times New Roman" w:hAnsi="Times New Roman" w:cs="Times New Roman"/>
          <w:sz w:val="24"/>
          <w:szCs w:val="24"/>
          <w:lang w:val="pt-BR"/>
        </w:rPr>
        <w:t>o</w:t>
      </w:r>
      <w:r>
        <w:rPr>
          <w:rFonts w:ascii="Times New Roman" w:hAnsi="Times New Roman" w:cs="Times New Roman"/>
          <w:sz w:val="24"/>
          <w:szCs w:val="24"/>
          <w:lang w:val="pt-BR"/>
        </w:rPr>
        <w:t>, devemos buscar soluções que possam conscientizar e envolver a comunidade</w:t>
      </w:r>
      <w:r w:rsidR="00FE5548" w:rsidRPr="00E912FB">
        <w:rPr>
          <w:rFonts w:ascii="Times New Roman" w:hAnsi="Times New Roman" w:cs="Times New Roman"/>
          <w:sz w:val="24"/>
          <w:szCs w:val="24"/>
          <w:lang w:val="pt-BR"/>
        </w:rPr>
        <w:t xml:space="preserve"> </w:t>
      </w:r>
      <w:r>
        <w:rPr>
          <w:rFonts w:ascii="Times New Roman" w:hAnsi="Times New Roman" w:cs="Times New Roman"/>
          <w:sz w:val="24"/>
          <w:szCs w:val="24"/>
          <w:lang w:val="pt-BR"/>
        </w:rPr>
        <w:t>n</w:t>
      </w:r>
      <w:r w:rsidR="00FE5548" w:rsidRPr="00E912FB">
        <w:rPr>
          <w:rFonts w:ascii="Times New Roman" w:hAnsi="Times New Roman" w:cs="Times New Roman"/>
          <w:sz w:val="24"/>
          <w:szCs w:val="24"/>
          <w:lang w:val="pt-BR"/>
        </w:rPr>
        <w:t>a busca de soluções</w:t>
      </w:r>
      <w:r>
        <w:rPr>
          <w:rFonts w:ascii="Times New Roman" w:hAnsi="Times New Roman" w:cs="Times New Roman"/>
          <w:sz w:val="24"/>
          <w:szCs w:val="24"/>
          <w:lang w:val="pt-BR"/>
        </w:rPr>
        <w:t xml:space="preserve"> para os problemas locais, tais </w:t>
      </w:r>
      <w:r w:rsidR="00677B78" w:rsidRPr="00E912FB">
        <w:rPr>
          <w:rFonts w:ascii="Times New Roman" w:hAnsi="Times New Roman" w:cs="Times New Roman"/>
          <w:sz w:val="24"/>
          <w:szCs w:val="24"/>
          <w:lang w:val="pt-BR"/>
        </w:rPr>
        <w:t>como a</w:t>
      </w:r>
      <w:r w:rsidR="00ED6229" w:rsidRPr="00E912FB">
        <w:rPr>
          <w:rFonts w:ascii="Times New Roman" w:hAnsi="Times New Roman" w:cs="Times New Roman"/>
          <w:sz w:val="24"/>
          <w:szCs w:val="24"/>
          <w:lang w:val="pt-BR"/>
        </w:rPr>
        <w:t xml:space="preserve"> necessidade de </w:t>
      </w:r>
      <w:r>
        <w:rPr>
          <w:rFonts w:ascii="Times New Roman" w:hAnsi="Times New Roman" w:cs="Times New Roman"/>
          <w:sz w:val="24"/>
          <w:szCs w:val="24"/>
          <w:lang w:val="pt-BR"/>
        </w:rPr>
        <w:t>captação,</w:t>
      </w:r>
      <w:r w:rsidR="00677B78" w:rsidRPr="00E912FB">
        <w:rPr>
          <w:rFonts w:ascii="Times New Roman" w:hAnsi="Times New Roman" w:cs="Times New Roman"/>
          <w:sz w:val="24"/>
          <w:szCs w:val="24"/>
          <w:lang w:val="pt-BR"/>
        </w:rPr>
        <w:t xml:space="preserve"> abastecimento</w:t>
      </w:r>
      <w:r>
        <w:rPr>
          <w:rFonts w:ascii="Times New Roman" w:hAnsi="Times New Roman" w:cs="Times New Roman"/>
          <w:sz w:val="24"/>
          <w:szCs w:val="24"/>
          <w:lang w:val="pt-BR"/>
        </w:rPr>
        <w:t xml:space="preserve"> e</w:t>
      </w:r>
      <w:r w:rsidR="00677B78" w:rsidRPr="00E912FB">
        <w:rPr>
          <w:rFonts w:ascii="Times New Roman" w:hAnsi="Times New Roman" w:cs="Times New Roman"/>
          <w:sz w:val="24"/>
          <w:szCs w:val="24"/>
          <w:lang w:val="pt-BR"/>
        </w:rPr>
        <w:t xml:space="preserve"> </w:t>
      </w:r>
      <w:r w:rsidR="00ED6229" w:rsidRPr="00E912FB">
        <w:rPr>
          <w:rFonts w:ascii="Times New Roman" w:hAnsi="Times New Roman" w:cs="Times New Roman"/>
          <w:sz w:val="24"/>
          <w:szCs w:val="24"/>
          <w:lang w:val="pt-BR"/>
        </w:rPr>
        <w:t>tratamento</w:t>
      </w:r>
      <w:r w:rsidR="00677B78" w:rsidRPr="00E912FB">
        <w:rPr>
          <w:rFonts w:ascii="Times New Roman" w:hAnsi="Times New Roman" w:cs="Times New Roman"/>
          <w:sz w:val="24"/>
          <w:szCs w:val="24"/>
          <w:lang w:val="pt-BR"/>
        </w:rPr>
        <w:t xml:space="preserve"> prévio </w:t>
      </w:r>
      <w:r>
        <w:rPr>
          <w:rFonts w:ascii="Times New Roman" w:hAnsi="Times New Roman" w:cs="Times New Roman"/>
          <w:sz w:val="24"/>
          <w:szCs w:val="24"/>
          <w:lang w:val="pt-BR"/>
        </w:rPr>
        <w:t xml:space="preserve">da água, </w:t>
      </w:r>
      <w:r w:rsidR="00677B78" w:rsidRPr="00E912FB">
        <w:rPr>
          <w:rFonts w:ascii="Times New Roman" w:hAnsi="Times New Roman" w:cs="Times New Roman"/>
          <w:sz w:val="24"/>
          <w:szCs w:val="24"/>
          <w:lang w:val="pt-BR"/>
        </w:rPr>
        <w:t xml:space="preserve">bem </w:t>
      </w:r>
      <w:r>
        <w:rPr>
          <w:rFonts w:ascii="Times New Roman" w:hAnsi="Times New Roman" w:cs="Times New Roman"/>
          <w:sz w:val="24"/>
          <w:szCs w:val="24"/>
          <w:lang w:val="pt-BR"/>
        </w:rPr>
        <w:t>como o tratamento</w:t>
      </w:r>
      <w:r w:rsidR="00677B78" w:rsidRPr="00E912FB">
        <w:rPr>
          <w:rFonts w:ascii="Times New Roman" w:hAnsi="Times New Roman" w:cs="Times New Roman"/>
          <w:sz w:val="24"/>
          <w:szCs w:val="24"/>
          <w:lang w:val="pt-BR"/>
        </w:rPr>
        <w:t xml:space="preserve"> do</w:t>
      </w:r>
      <w:r>
        <w:rPr>
          <w:rFonts w:ascii="Times New Roman" w:hAnsi="Times New Roman" w:cs="Times New Roman"/>
          <w:sz w:val="24"/>
          <w:szCs w:val="24"/>
          <w:lang w:val="pt-BR"/>
        </w:rPr>
        <w:t>s</w:t>
      </w:r>
      <w:r w:rsidR="00677B78" w:rsidRPr="00E912FB">
        <w:rPr>
          <w:rFonts w:ascii="Times New Roman" w:hAnsi="Times New Roman" w:cs="Times New Roman"/>
          <w:sz w:val="24"/>
          <w:szCs w:val="24"/>
          <w:lang w:val="pt-BR"/>
        </w:rPr>
        <w:t xml:space="preserve"> efluente</w:t>
      </w:r>
      <w:r>
        <w:rPr>
          <w:rFonts w:ascii="Times New Roman" w:hAnsi="Times New Roman" w:cs="Times New Roman"/>
          <w:sz w:val="24"/>
          <w:szCs w:val="24"/>
          <w:lang w:val="pt-BR"/>
        </w:rPr>
        <w:t xml:space="preserve">s </w:t>
      </w:r>
      <w:r>
        <w:rPr>
          <w:rFonts w:ascii="Times New Roman" w:hAnsi="Times New Roman" w:cs="Times New Roman"/>
          <w:sz w:val="24"/>
          <w:szCs w:val="24"/>
          <w:lang w:val="pt-BR"/>
        </w:rPr>
        <w:lastRenderedPageBreak/>
        <w:t>gerados</w:t>
      </w:r>
      <w:r w:rsidR="00ED6229" w:rsidRPr="00E912FB">
        <w:rPr>
          <w:rFonts w:ascii="Times New Roman" w:hAnsi="Times New Roman" w:cs="Times New Roman"/>
          <w:sz w:val="24"/>
          <w:szCs w:val="24"/>
          <w:lang w:val="pt-BR"/>
        </w:rPr>
        <w:t xml:space="preserve">, </w:t>
      </w:r>
      <w:r w:rsidR="00795AB2" w:rsidRPr="00E912FB">
        <w:rPr>
          <w:rFonts w:ascii="Times New Roman" w:hAnsi="Times New Roman" w:cs="Times New Roman"/>
          <w:sz w:val="24"/>
          <w:szCs w:val="24"/>
          <w:lang w:val="pt-BR"/>
        </w:rPr>
        <w:t>de modo a tornar possível que</w:t>
      </w:r>
      <w:r w:rsidR="00677B78" w:rsidRPr="00E912FB">
        <w:rPr>
          <w:rFonts w:ascii="Times New Roman" w:hAnsi="Times New Roman" w:cs="Times New Roman"/>
          <w:sz w:val="24"/>
          <w:szCs w:val="24"/>
          <w:lang w:val="pt-BR"/>
        </w:rPr>
        <w:t xml:space="preserve"> a água </w:t>
      </w:r>
      <w:r w:rsidR="00795AB2" w:rsidRPr="00E912FB">
        <w:rPr>
          <w:rFonts w:ascii="Times New Roman" w:hAnsi="Times New Roman" w:cs="Times New Roman"/>
          <w:sz w:val="24"/>
          <w:szCs w:val="24"/>
          <w:lang w:val="pt-BR"/>
        </w:rPr>
        <w:t>volte a se</w:t>
      </w:r>
      <w:r w:rsidR="00677B78" w:rsidRPr="00E912FB">
        <w:rPr>
          <w:rFonts w:ascii="Times New Roman" w:hAnsi="Times New Roman" w:cs="Times New Roman"/>
          <w:sz w:val="24"/>
          <w:szCs w:val="24"/>
          <w:lang w:val="pt-BR"/>
        </w:rPr>
        <w:t xml:space="preserve"> recicl</w:t>
      </w:r>
      <w:r w:rsidR="00795AB2" w:rsidRPr="00E912FB">
        <w:rPr>
          <w:rFonts w:ascii="Times New Roman" w:hAnsi="Times New Roman" w:cs="Times New Roman"/>
          <w:sz w:val="24"/>
          <w:szCs w:val="24"/>
          <w:lang w:val="pt-BR"/>
        </w:rPr>
        <w:t>ar em seu ciclo natural</w:t>
      </w:r>
      <w:r>
        <w:rPr>
          <w:rFonts w:ascii="Times New Roman" w:hAnsi="Times New Roman" w:cs="Times New Roman"/>
          <w:sz w:val="24"/>
          <w:szCs w:val="24"/>
          <w:lang w:val="pt-BR"/>
        </w:rPr>
        <w:t xml:space="preserve"> com qualidade apropriada para atender aos usos múltiplos demandados pelas comunidades</w:t>
      </w:r>
      <w:r w:rsidR="00795AB2" w:rsidRPr="00E912FB">
        <w:rPr>
          <w:rFonts w:ascii="Times New Roman" w:hAnsi="Times New Roman" w:cs="Times New Roman"/>
          <w:sz w:val="24"/>
          <w:szCs w:val="24"/>
          <w:lang w:val="pt-BR"/>
        </w:rPr>
        <w:t xml:space="preserve">. </w:t>
      </w:r>
    </w:p>
    <w:p w:rsidR="00C76262" w:rsidRDefault="0059287B" w:rsidP="00795AB2">
      <w:pPr>
        <w:ind w:left="360" w:firstLine="360"/>
        <w:jc w:val="both"/>
        <w:rPr>
          <w:rFonts w:ascii="Times New Roman" w:hAnsi="Times New Roman" w:cs="Times New Roman"/>
          <w:sz w:val="24"/>
          <w:szCs w:val="24"/>
          <w:lang w:val="pt-BR"/>
        </w:rPr>
      </w:pPr>
      <w:r>
        <w:rPr>
          <w:rFonts w:ascii="Times New Roman" w:hAnsi="Times New Roman" w:cs="Times New Roman"/>
          <w:sz w:val="24"/>
          <w:szCs w:val="24"/>
          <w:lang w:val="pt-BR"/>
        </w:rPr>
        <w:t>Portanto, e</w:t>
      </w:r>
      <w:r w:rsidR="002E22F5" w:rsidRPr="00E912FB">
        <w:rPr>
          <w:rFonts w:ascii="Times New Roman" w:hAnsi="Times New Roman" w:cs="Times New Roman"/>
          <w:sz w:val="24"/>
          <w:szCs w:val="24"/>
          <w:lang w:val="pt-BR"/>
        </w:rPr>
        <w:t xml:space="preserve">sse projeto surge da necessidade de </w:t>
      </w:r>
      <w:r w:rsidR="00515415" w:rsidRPr="00E912FB">
        <w:rPr>
          <w:rFonts w:ascii="Times New Roman" w:hAnsi="Times New Roman" w:cs="Times New Roman"/>
          <w:sz w:val="24"/>
          <w:szCs w:val="24"/>
          <w:lang w:val="pt-BR"/>
        </w:rPr>
        <w:t xml:space="preserve">encontrar </w:t>
      </w:r>
      <w:r w:rsidR="00CA75F1">
        <w:rPr>
          <w:rFonts w:ascii="Times New Roman" w:hAnsi="Times New Roman" w:cs="Times New Roman"/>
          <w:sz w:val="24"/>
          <w:szCs w:val="24"/>
          <w:lang w:val="pt-BR"/>
        </w:rPr>
        <w:t xml:space="preserve">em conjunto com a comunidade local </w:t>
      </w:r>
      <w:r w:rsidR="00515415" w:rsidRPr="00E912FB">
        <w:rPr>
          <w:rFonts w:ascii="Times New Roman" w:hAnsi="Times New Roman" w:cs="Times New Roman"/>
          <w:sz w:val="24"/>
          <w:szCs w:val="24"/>
          <w:lang w:val="pt-BR"/>
        </w:rPr>
        <w:t>tais altern</w:t>
      </w:r>
      <w:r>
        <w:rPr>
          <w:rFonts w:ascii="Times New Roman" w:hAnsi="Times New Roman" w:cs="Times New Roman"/>
          <w:sz w:val="24"/>
          <w:szCs w:val="24"/>
          <w:lang w:val="pt-BR"/>
        </w:rPr>
        <w:t>ativas, de modo que elas possam trabalhar</w:t>
      </w:r>
      <w:r w:rsidR="00795AB2" w:rsidRPr="00E912FB">
        <w:rPr>
          <w:rFonts w:ascii="Times New Roman" w:hAnsi="Times New Roman" w:cs="Times New Roman"/>
          <w:sz w:val="24"/>
          <w:szCs w:val="24"/>
          <w:lang w:val="pt-BR"/>
        </w:rPr>
        <w:t xml:space="preserve"> em prol d</w:t>
      </w:r>
      <w:r w:rsidR="002E22F5" w:rsidRPr="00E912FB">
        <w:rPr>
          <w:rFonts w:ascii="Times New Roman" w:hAnsi="Times New Roman" w:cs="Times New Roman"/>
          <w:sz w:val="24"/>
          <w:szCs w:val="24"/>
          <w:lang w:val="pt-BR"/>
        </w:rPr>
        <w:t>a saúde</w:t>
      </w:r>
      <w:r w:rsidR="00515415" w:rsidRPr="00E912FB">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individual, coletiva e ambiental, </w:t>
      </w:r>
      <w:r w:rsidR="00515415" w:rsidRPr="00E912FB">
        <w:rPr>
          <w:rFonts w:ascii="Times New Roman" w:hAnsi="Times New Roman" w:cs="Times New Roman"/>
          <w:sz w:val="24"/>
          <w:szCs w:val="24"/>
          <w:lang w:val="pt-BR"/>
        </w:rPr>
        <w:t>do ambiente</w:t>
      </w:r>
      <w:r w:rsidR="00795AB2" w:rsidRPr="00E912FB">
        <w:rPr>
          <w:rFonts w:ascii="Times New Roman" w:hAnsi="Times New Roman" w:cs="Times New Roman"/>
          <w:sz w:val="24"/>
          <w:szCs w:val="24"/>
          <w:lang w:val="pt-BR"/>
        </w:rPr>
        <w:t xml:space="preserve"> </w:t>
      </w:r>
      <w:r w:rsidR="002E22F5" w:rsidRPr="00E912FB">
        <w:rPr>
          <w:rFonts w:ascii="Times New Roman" w:hAnsi="Times New Roman" w:cs="Times New Roman"/>
          <w:sz w:val="24"/>
          <w:szCs w:val="24"/>
          <w:lang w:val="pt-BR"/>
        </w:rPr>
        <w:t xml:space="preserve">como um todo, </w:t>
      </w:r>
      <w:r w:rsidR="00795AB2" w:rsidRPr="00E912FB">
        <w:rPr>
          <w:rFonts w:ascii="Times New Roman" w:hAnsi="Times New Roman" w:cs="Times New Roman"/>
          <w:sz w:val="24"/>
          <w:szCs w:val="24"/>
          <w:lang w:val="pt-BR"/>
        </w:rPr>
        <w:t>através de</w:t>
      </w:r>
      <w:r>
        <w:rPr>
          <w:rFonts w:ascii="Times New Roman" w:hAnsi="Times New Roman" w:cs="Times New Roman"/>
          <w:sz w:val="24"/>
          <w:szCs w:val="24"/>
          <w:lang w:val="pt-BR"/>
        </w:rPr>
        <w:t xml:space="preserve"> ações de educação ambiental que buscam a prevenção e a promoção do saneamento ecológico e da saúde.</w:t>
      </w:r>
    </w:p>
    <w:p w:rsidR="006400FB" w:rsidRPr="00E912FB" w:rsidRDefault="006400FB" w:rsidP="00795AB2">
      <w:pPr>
        <w:ind w:left="360" w:firstLine="360"/>
        <w:jc w:val="both"/>
        <w:rPr>
          <w:rFonts w:ascii="Times New Roman" w:hAnsi="Times New Roman" w:cs="Times New Roman"/>
          <w:sz w:val="24"/>
          <w:szCs w:val="24"/>
          <w:lang w:val="pt-BR"/>
        </w:rPr>
      </w:pPr>
      <w:r>
        <w:rPr>
          <w:rFonts w:ascii="Times New Roman" w:hAnsi="Times New Roman" w:cs="Times New Roman"/>
          <w:sz w:val="24"/>
          <w:szCs w:val="24"/>
          <w:lang w:val="pt-BR"/>
        </w:rPr>
        <w:t>A comunidade da A</w:t>
      </w:r>
      <w:r w:rsidRPr="00E912FB">
        <w:rPr>
          <w:rFonts w:ascii="Times New Roman" w:hAnsi="Times New Roman" w:cs="Times New Roman"/>
          <w:sz w:val="24"/>
          <w:szCs w:val="24"/>
          <w:lang w:val="pt-BR"/>
        </w:rPr>
        <w:t>rmação encontra-se em uma área de grande importância</w:t>
      </w:r>
      <w:r>
        <w:rPr>
          <w:rFonts w:ascii="Times New Roman" w:hAnsi="Times New Roman" w:cs="Times New Roman"/>
          <w:sz w:val="24"/>
          <w:szCs w:val="24"/>
          <w:lang w:val="pt-BR"/>
        </w:rPr>
        <w:t xml:space="preserve"> para a saúde ambiental de F</w:t>
      </w:r>
      <w:r w:rsidRPr="00E912FB">
        <w:rPr>
          <w:rFonts w:ascii="Times New Roman" w:hAnsi="Times New Roman" w:cs="Times New Roman"/>
          <w:sz w:val="24"/>
          <w:szCs w:val="24"/>
          <w:lang w:val="pt-BR"/>
        </w:rPr>
        <w:t>lorianópolis</w:t>
      </w:r>
      <w:r>
        <w:rPr>
          <w:rFonts w:ascii="Times New Roman" w:hAnsi="Times New Roman" w:cs="Times New Roman"/>
          <w:sz w:val="24"/>
          <w:szCs w:val="24"/>
          <w:lang w:val="pt-BR"/>
        </w:rPr>
        <w:t>,</w:t>
      </w:r>
      <w:r w:rsidRPr="00E912FB">
        <w:rPr>
          <w:rFonts w:ascii="Times New Roman" w:hAnsi="Times New Roman" w:cs="Times New Roman"/>
          <w:sz w:val="24"/>
          <w:szCs w:val="24"/>
          <w:lang w:val="pt-BR"/>
        </w:rPr>
        <w:t xml:space="preserve"> </w:t>
      </w:r>
      <w:r>
        <w:rPr>
          <w:rFonts w:ascii="Times New Roman" w:hAnsi="Times New Roman" w:cs="Times New Roman"/>
          <w:sz w:val="24"/>
          <w:szCs w:val="24"/>
          <w:lang w:val="pt-BR"/>
        </w:rPr>
        <w:t>pois, o R</w:t>
      </w:r>
      <w:r w:rsidRPr="00E912FB">
        <w:rPr>
          <w:rFonts w:ascii="Times New Roman" w:hAnsi="Times New Roman" w:cs="Times New Roman"/>
          <w:sz w:val="24"/>
          <w:szCs w:val="24"/>
          <w:lang w:val="pt-BR"/>
        </w:rPr>
        <w:t>io Sangradouro nasce no Parque Municipal da Lagoa do Peri, que abastece gr</w:t>
      </w:r>
      <w:r>
        <w:rPr>
          <w:rFonts w:ascii="Times New Roman" w:hAnsi="Times New Roman" w:cs="Times New Roman"/>
          <w:sz w:val="24"/>
          <w:szCs w:val="24"/>
          <w:lang w:val="pt-BR"/>
        </w:rPr>
        <w:t xml:space="preserve">ande parte do sul da ilha, em seu curso </w:t>
      </w:r>
      <w:r w:rsidRPr="00E912FB">
        <w:rPr>
          <w:rFonts w:ascii="Times New Roman" w:hAnsi="Times New Roman" w:cs="Times New Roman"/>
          <w:sz w:val="24"/>
          <w:szCs w:val="24"/>
          <w:lang w:val="pt-BR"/>
        </w:rPr>
        <w:t>o rio passa próximo</w:t>
      </w:r>
      <w:r>
        <w:rPr>
          <w:rFonts w:ascii="Times New Roman" w:hAnsi="Times New Roman" w:cs="Times New Roman"/>
          <w:sz w:val="24"/>
          <w:szCs w:val="24"/>
          <w:lang w:val="pt-BR"/>
        </w:rPr>
        <w:t xml:space="preserve"> à</w:t>
      </w:r>
      <w:r w:rsidRPr="00E912FB">
        <w:rPr>
          <w:rFonts w:ascii="Times New Roman" w:hAnsi="Times New Roman" w:cs="Times New Roman"/>
          <w:sz w:val="24"/>
          <w:szCs w:val="24"/>
          <w:lang w:val="pt-BR"/>
        </w:rPr>
        <w:t xml:space="preserve"> escola </w:t>
      </w:r>
      <w:r>
        <w:rPr>
          <w:rFonts w:ascii="Times New Roman" w:hAnsi="Times New Roman" w:cs="Times New Roman"/>
          <w:sz w:val="24"/>
          <w:szCs w:val="24"/>
          <w:lang w:val="pt-BR"/>
        </w:rPr>
        <w:t>e atravessa toda</w:t>
      </w:r>
      <w:r w:rsidRPr="00E912FB">
        <w:rPr>
          <w:rFonts w:ascii="Times New Roman" w:hAnsi="Times New Roman" w:cs="Times New Roman"/>
          <w:sz w:val="24"/>
          <w:szCs w:val="24"/>
          <w:lang w:val="pt-BR"/>
        </w:rPr>
        <w:t xml:space="preserve"> a comunidade, </w:t>
      </w:r>
      <w:r>
        <w:rPr>
          <w:rFonts w:ascii="Times New Roman" w:hAnsi="Times New Roman" w:cs="Times New Roman"/>
          <w:sz w:val="24"/>
          <w:szCs w:val="24"/>
          <w:lang w:val="pt-BR"/>
        </w:rPr>
        <w:t xml:space="preserve">no final do seu curso o rio </w:t>
      </w:r>
      <w:r w:rsidRPr="00E912FB">
        <w:rPr>
          <w:rFonts w:ascii="Times New Roman" w:hAnsi="Times New Roman" w:cs="Times New Roman"/>
          <w:sz w:val="24"/>
          <w:szCs w:val="24"/>
          <w:lang w:val="pt-BR"/>
        </w:rPr>
        <w:t>entra</w:t>
      </w:r>
      <w:r>
        <w:rPr>
          <w:rFonts w:ascii="Times New Roman" w:hAnsi="Times New Roman" w:cs="Times New Roman"/>
          <w:sz w:val="24"/>
          <w:szCs w:val="24"/>
          <w:lang w:val="pt-BR"/>
        </w:rPr>
        <w:t xml:space="preserve"> também</w:t>
      </w:r>
      <w:r w:rsidRPr="00E912FB">
        <w:rPr>
          <w:rFonts w:ascii="Times New Roman" w:hAnsi="Times New Roman" w:cs="Times New Roman"/>
          <w:sz w:val="24"/>
          <w:szCs w:val="24"/>
          <w:lang w:val="pt-BR"/>
        </w:rPr>
        <w:t xml:space="preserve"> no Parque Municipal da Lagoinha do Leste e deságua entre a praia da Armação e do </w:t>
      </w:r>
      <w:proofErr w:type="spellStart"/>
      <w:r w:rsidRPr="00E912FB">
        <w:rPr>
          <w:rFonts w:ascii="Times New Roman" w:hAnsi="Times New Roman" w:cs="Times New Roman"/>
          <w:sz w:val="24"/>
          <w:szCs w:val="24"/>
          <w:lang w:val="pt-BR"/>
        </w:rPr>
        <w:t>Matadeiro</w:t>
      </w:r>
      <w:proofErr w:type="spellEnd"/>
      <w:r w:rsidRPr="00E912FB">
        <w:rPr>
          <w:rFonts w:ascii="Times New Roman" w:hAnsi="Times New Roman" w:cs="Times New Roman"/>
          <w:sz w:val="24"/>
          <w:szCs w:val="24"/>
          <w:lang w:val="pt-BR"/>
        </w:rPr>
        <w:t xml:space="preserve">. </w:t>
      </w:r>
    </w:p>
    <w:p w:rsidR="008D349A" w:rsidRDefault="00677B78" w:rsidP="00E33A5B">
      <w:pPr>
        <w:ind w:left="360"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A necessidade de se trabalhar lá não emergiu apenas de nós estudantes, mas do contato prévio feito por professoras da escola EBM Dilma Lúcia dos Santos, que buscam trazer o apoio da universidade di</w:t>
      </w:r>
      <w:r w:rsidR="006400FB">
        <w:rPr>
          <w:rFonts w:ascii="Times New Roman" w:hAnsi="Times New Roman" w:cs="Times New Roman"/>
          <w:sz w:val="24"/>
          <w:szCs w:val="24"/>
          <w:lang w:val="pt-BR"/>
        </w:rPr>
        <w:t xml:space="preserve">retamente na comunidade. A professora da Escola, </w:t>
      </w:r>
      <w:r w:rsidRPr="00E912FB">
        <w:rPr>
          <w:rFonts w:ascii="Times New Roman" w:hAnsi="Times New Roman" w:cs="Times New Roman"/>
          <w:sz w:val="24"/>
          <w:szCs w:val="24"/>
          <w:lang w:val="pt-BR"/>
        </w:rPr>
        <w:t>Nanci Rosa</w:t>
      </w:r>
      <w:r w:rsidR="006400FB">
        <w:rPr>
          <w:rFonts w:ascii="Times New Roman" w:hAnsi="Times New Roman" w:cs="Times New Roman"/>
          <w:sz w:val="24"/>
          <w:szCs w:val="24"/>
          <w:lang w:val="pt-BR"/>
        </w:rPr>
        <w:t>, atua no “P</w:t>
      </w:r>
      <w:r w:rsidRPr="00E912FB">
        <w:rPr>
          <w:rFonts w:ascii="Times New Roman" w:hAnsi="Times New Roman" w:cs="Times New Roman"/>
          <w:sz w:val="24"/>
          <w:szCs w:val="24"/>
          <w:lang w:val="pt-BR"/>
        </w:rPr>
        <w:t>rojeto Rio Sangradouro</w:t>
      </w:r>
      <w:r w:rsidR="006400FB">
        <w:rPr>
          <w:rFonts w:ascii="Times New Roman" w:hAnsi="Times New Roman" w:cs="Times New Roman"/>
          <w:sz w:val="24"/>
          <w:szCs w:val="24"/>
          <w:lang w:val="pt-BR"/>
        </w:rPr>
        <w:t xml:space="preserve">” </w:t>
      </w:r>
      <w:r w:rsidR="002141E2" w:rsidRPr="00E912FB">
        <w:rPr>
          <w:rFonts w:ascii="Times New Roman" w:hAnsi="Times New Roman" w:cs="Times New Roman"/>
          <w:sz w:val="24"/>
          <w:szCs w:val="24"/>
          <w:lang w:val="pt-BR"/>
        </w:rPr>
        <w:t>com alunos d</w:t>
      </w:r>
      <w:r w:rsidR="00D23598" w:rsidRPr="00E912FB">
        <w:rPr>
          <w:rFonts w:ascii="Times New Roman" w:hAnsi="Times New Roman" w:cs="Times New Roman"/>
          <w:sz w:val="24"/>
          <w:szCs w:val="24"/>
          <w:lang w:val="pt-BR"/>
        </w:rPr>
        <w:t>o</w:t>
      </w:r>
      <w:r w:rsidR="00C97EE9" w:rsidRPr="00E912FB">
        <w:rPr>
          <w:rFonts w:ascii="Times New Roman" w:hAnsi="Times New Roman" w:cs="Times New Roman"/>
          <w:sz w:val="24"/>
          <w:szCs w:val="24"/>
          <w:lang w:val="pt-BR"/>
        </w:rPr>
        <w:t xml:space="preserve"> sétim</w:t>
      </w:r>
      <w:r w:rsidR="00D23598" w:rsidRPr="00E912FB">
        <w:rPr>
          <w:rFonts w:ascii="Times New Roman" w:hAnsi="Times New Roman" w:cs="Times New Roman"/>
          <w:sz w:val="24"/>
          <w:szCs w:val="24"/>
          <w:lang w:val="pt-BR"/>
        </w:rPr>
        <w:t>o</w:t>
      </w:r>
      <w:r w:rsidR="00881C40" w:rsidRPr="00E912FB">
        <w:rPr>
          <w:rFonts w:ascii="Times New Roman" w:hAnsi="Times New Roman" w:cs="Times New Roman"/>
          <w:sz w:val="24"/>
          <w:szCs w:val="24"/>
          <w:lang w:val="pt-BR"/>
        </w:rPr>
        <w:t xml:space="preserve"> e </w:t>
      </w:r>
      <w:r w:rsidR="00D23598" w:rsidRPr="00E912FB">
        <w:rPr>
          <w:rFonts w:ascii="Times New Roman" w:hAnsi="Times New Roman" w:cs="Times New Roman"/>
          <w:sz w:val="24"/>
          <w:szCs w:val="24"/>
          <w:lang w:val="pt-BR"/>
        </w:rPr>
        <w:t xml:space="preserve">do </w:t>
      </w:r>
      <w:r w:rsidR="002141E2" w:rsidRPr="00E912FB">
        <w:rPr>
          <w:rFonts w:ascii="Times New Roman" w:hAnsi="Times New Roman" w:cs="Times New Roman"/>
          <w:sz w:val="24"/>
          <w:szCs w:val="24"/>
          <w:lang w:val="pt-BR"/>
        </w:rPr>
        <w:t>non</w:t>
      </w:r>
      <w:r w:rsidR="00D23598" w:rsidRPr="00E912FB">
        <w:rPr>
          <w:rFonts w:ascii="Times New Roman" w:hAnsi="Times New Roman" w:cs="Times New Roman"/>
          <w:sz w:val="24"/>
          <w:szCs w:val="24"/>
          <w:lang w:val="pt-BR"/>
        </w:rPr>
        <w:t>o</w:t>
      </w:r>
      <w:r w:rsidR="00A11C79">
        <w:rPr>
          <w:rFonts w:ascii="Times New Roman" w:hAnsi="Times New Roman" w:cs="Times New Roman"/>
          <w:sz w:val="24"/>
          <w:szCs w:val="24"/>
          <w:lang w:val="pt-BR"/>
        </w:rPr>
        <w:t xml:space="preserve"> </w:t>
      </w:r>
      <w:r w:rsidR="00D23598" w:rsidRPr="00E912FB">
        <w:rPr>
          <w:rFonts w:ascii="Times New Roman" w:hAnsi="Times New Roman" w:cs="Times New Roman"/>
          <w:sz w:val="24"/>
          <w:szCs w:val="24"/>
          <w:lang w:val="pt-BR"/>
        </w:rPr>
        <w:t>ano</w:t>
      </w:r>
      <w:r w:rsidR="00881C40" w:rsidRPr="00E912FB">
        <w:rPr>
          <w:rFonts w:ascii="Times New Roman" w:hAnsi="Times New Roman" w:cs="Times New Roman"/>
          <w:sz w:val="24"/>
          <w:szCs w:val="24"/>
          <w:lang w:val="pt-BR"/>
        </w:rPr>
        <w:t xml:space="preserve"> desde 2011</w:t>
      </w:r>
      <w:r w:rsidR="00A11C79">
        <w:rPr>
          <w:rFonts w:ascii="Times New Roman" w:hAnsi="Times New Roman" w:cs="Times New Roman"/>
          <w:sz w:val="24"/>
          <w:szCs w:val="24"/>
          <w:lang w:val="pt-BR"/>
        </w:rPr>
        <w:t xml:space="preserve">, o objetivo desse projeto é </w:t>
      </w:r>
      <w:r w:rsidR="00881C40" w:rsidRPr="00E912FB">
        <w:rPr>
          <w:rFonts w:ascii="Times New Roman" w:hAnsi="Times New Roman" w:cs="Times New Roman"/>
          <w:sz w:val="24"/>
          <w:szCs w:val="24"/>
          <w:lang w:val="pt-BR"/>
        </w:rPr>
        <w:t>a despoluição</w:t>
      </w:r>
      <w:r w:rsidR="00AE1452" w:rsidRPr="00E912FB">
        <w:rPr>
          <w:rFonts w:ascii="Times New Roman" w:hAnsi="Times New Roman" w:cs="Times New Roman"/>
          <w:sz w:val="24"/>
          <w:szCs w:val="24"/>
          <w:lang w:val="pt-BR"/>
        </w:rPr>
        <w:t xml:space="preserve"> d</w:t>
      </w:r>
      <w:r w:rsidR="00A11C79">
        <w:rPr>
          <w:rFonts w:ascii="Times New Roman" w:hAnsi="Times New Roman" w:cs="Times New Roman"/>
          <w:sz w:val="24"/>
          <w:szCs w:val="24"/>
          <w:lang w:val="pt-BR"/>
        </w:rPr>
        <w:t>o R</w:t>
      </w:r>
      <w:r w:rsidR="00881C40" w:rsidRPr="00E912FB">
        <w:rPr>
          <w:rFonts w:ascii="Times New Roman" w:hAnsi="Times New Roman" w:cs="Times New Roman"/>
          <w:sz w:val="24"/>
          <w:szCs w:val="24"/>
          <w:lang w:val="pt-BR"/>
        </w:rPr>
        <w:t>io</w:t>
      </w:r>
      <w:r w:rsidR="00A11C79">
        <w:rPr>
          <w:rFonts w:ascii="Times New Roman" w:hAnsi="Times New Roman" w:cs="Times New Roman"/>
          <w:sz w:val="24"/>
          <w:szCs w:val="24"/>
          <w:lang w:val="pt-BR"/>
        </w:rPr>
        <w:t xml:space="preserve"> Sangradouro,</w:t>
      </w:r>
      <w:r w:rsidR="00881C40" w:rsidRPr="00E912FB">
        <w:rPr>
          <w:rFonts w:ascii="Times New Roman" w:hAnsi="Times New Roman" w:cs="Times New Roman"/>
          <w:sz w:val="24"/>
          <w:szCs w:val="24"/>
          <w:lang w:val="pt-BR"/>
        </w:rPr>
        <w:t xml:space="preserve"> que </w:t>
      </w:r>
      <w:r w:rsidR="00CA75F1">
        <w:rPr>
          <w:rFonts w:ascii="Times New Roman" w:hAnsi="Times New Roman" w:cs="Times New Roman"/>
          <w:sz w:val="24"/>
          <w:szCs w:val="24"/>
          <w:lang w:val="pt-BR"/>
        </w:rPr>
        <w:t xml:space="preserve">atravessa </w:t>
      </w:r>
      <w:r w:rsidR="00881C40" w:rsidRPr="00E912FB">
        <w:rPr>
          <w:rFonts w:ascii="Times New Roman" w:hAnsi="Times New Roman" w:cs="Times New Roman"/>
          <w:sz w:val="24"/>
          <w:szCs w:val="24"/>
          <w:lang w:val="pt-BR"/>
        </w:rPr>
        <w:t xml:space="preserve">a comunidade. </w:t>
      </w:r>
      <w:r w:rsidR="00A11C79" w:rsidRPr="00E912FB">
        <w:rPr>
          <w:rFonts w:ascii="Times New Roman" w:hAnsi="Times New Roman" w:cs="Times New Roman"/>
          <w:sz w:val="24"/>
          <w:szCs w:val="24"/>
          <w:lang w:val="pt-BR"/>
        </w:rPr>
        <w:t xml:space="preserve">Moradores relatam que alguns anos atrás ainda era </w:t>
      </w:r>
      <w:proofErr w:type="gramStart"/>
      <w:r w:rsidR="00A11C79" w:rsidRPr="00E912FB">
        <w:rPr>
          <w:rFonts w:ascii="Times New Roman" w:hAnsi="Times New Roman" w:cs="Times New Roman"/>
          <w:sz w:val="24"/>
          <w:szCs w:val="24"/>
          <w:lang w:val="pt-BR"/>
        </w:rPr>
        <w:t>possível</w:t>
      </w:r>
      <w:proofErr w:type="gramEnd"/>
      <w:r w:rsidR="00A11C79" w:rsidRPr="00E912FB">
        <w:rPr>
          <w:rFonts w:ascii="Times New Roman" w:hAnsi="Times New Roman" w:cs="Times New Roman"/>
          <w:sz w:val="24"/>
          <w:szCs w:val="24"/>
          <w:lang w:val="pt-BR"/>
        </w:rPr>
        <w:t xml:space="preserve"> fazer uso </w:t>
      </w:r>
      <w:proofErr w:type="spellStart"/>
      <w:r w:rsidR="00A11C79" w:rsidRPr="00E912FB">
        <w:rPr>
          <w:rFonts w:ascii="Times New Roman" w:hAnsi="Times New Roman" w:cs="Times New Roman"/>
          <w:sz w:val="24"/>
          <w:szCs w:val="24"/>
          <w:lang w:val="pt-BR"/>
        </w:rPr>
        <w:t>recreacional</w:t>
      </w:r>
      <w:proofErr w:type="spellEnd"/>
      <w:r w:rsidR="00A11C79" w:rsidRPr="00E912FB">
        <w:rPr>
          <w:rFonts w:ascii="Times New Roman" w:hAnsi="Times New Roman" w:cs="Times New Roman"/>
          <w:sz w:val="24"/>
          <w:szCs w:val="24"/>
          <w:lang w:val="pt-BR"/>
        </w:rPr>
        <w:t xml:space="preserve"> do rio, enquanto hoje a poluição e o baixo nível </w:t>
      </w:r>
      <w:r w:rsidR="00A11C79">
        <w:rPr>
          <w:rFonts w:ascii="Times New Roman" w:hAnsi="Times New Roman" w:cs="Times New Roman"/>
          <w:sz w:val="24"/>
          <w:szCs w:val="24"/>
          <w:lang w:val="pt-BR"/>
        </w:rPr>
        <w:t xml:space="preserve">de qualidade da água </w:t>
      </w:r>
      <w:r w:rsidR="00A11C79" w:rsidRPr="00E912FB">
        <w:rPr>
          <w:rFonts w:ascii="Times New Roman" w:hAnsi="Times New Roman" w:cs="Times New Roman"/>
          <w:sz w:val="24"/>
          <w:szCs w:val="24"/>
          <w:lang w:val="pt-BR"/>
        </w:rPr>
        <w:t xml:space="preserve">são </w:t>
      </w:r>
      <w:proofErr w:type="spellStart"/>
      <w:r w:rsidR="00A11C79" w:rsidRPr="00E912FB">
        <w:rPr>
          <w:rFonts w:ascii="Times New Roman" w:hAnsi="Times New Roman" w:cs="Times New Roman"/>
          <w:sz w:val="24"/>
          <w:szCs w:val="24"/>
          <w:lang w:val="pt-BR"/>
        </w:rPr>
        <w:t>vísiveis</w:t>
      </w:r>
      <w:proofErr w:type="spellEnd"/>
      <w:r w:rsidR="00A11C79" w:rsidRPr="00E912FB">
        <w:rPr>
          <w:rFonts w:ascii="Times New Roman" w:hAnsi="Times New Roman" w:cs="Times New Roman"/>
          <w:sz w:val="24"/>
          <w:szCs w:val="24"/>
          <w:lang w:val="pt-BR"/>
        </w:rPr>
        <w:t>.</w:t>
      </w:r>
      <w:r w:rsidR="00A11C79">
        <w:rPr>
          <w:rFonts w:ascii="Times New Roman" w:hAnsi="Times New Roman" w:cs="Times New Roman"/>
          <w:sz w:val="24"/>
          <w:szCs w:val="24"/>
          <w:lang w:val="pt-BR"/>
        </w:rPr>
        <w:t xml:space="preserve"> </w:t>
      </w:r>
      <w:r w:rsidR="00EA5B41" w:rsidRPr="00E912FB">
        <w:rPr>
          <w:rFonts w:ascii="Times New Roman" w:hAnsi="Times New Roman" w:cs="Times New Roman"/>
          <w:sz w:val="24"/>
          <w:szCs w:val="24"/>
          <w:lang w:val="pt-BR"/>
        </w:rPr>
        <w:t>C</w:t>
      </w:r>
      <w:r w:rsidR="00A11C79">
        <w:rPr>
          <w:rFonts w:ascii="Times New Roman" w:hAnsi="Times New Roman" w:cs="Times New Roman"/>
          <w:sz w:val="24"/>
          <w:szCs w:val="24"/>
          <w:lang w:val="pt-BR"/>
        </w:rPr>
        <w:t>om a elaboração do projeto de</w:t>
      </w:r>
      <w:r w:rsidR="00EE6B94" w:rsidRPr="00E912FB">
        <w:rPr>
          <w:rFonts w:ascii="Times New Roman" w:hAnsi="Times New Roman" w:cs="Times New Roman"/>
          <w:sz w:val="24"/>
          <w:szCs w:val="24"/>
          <w:lang w:val="pt-BR"/>
        </w:rPr>
        <w:t xml:space="preserve"> construção d</w:t>
      </w:r>
      <w:r w:rsidR="0078462C">
        <w:rPr>
          <w:rFonts w:ascii="Times New Roman" w:hAnsi="Times New Roman" w:cs="Times New Roman"/>
          <w:sz w:val="24"/>
          <w:szCs w:val="24"/>
          <w:lang w:val="pt-BR"/>
        </w:rPr>
        <w:t>e uma</w:t>
      </w:r>
      <w:r w:rsidR="00EA5B41" w:rsidRPr="00E912FB">
        <w:rPr>
          <w:rFonts w:ascii="Times New Roman" w:hAnsi="Times New Roman" w:cs="Times New Roman"/>
          <w:sz w:val="24"/>
          <w:szCs w:val="24"/>
          <w:lang w:val="pt-BR"/>
        </w:rPr>
        <w:t xml:space="preserve"> </w:t>
      </w:r>
      <w:r w:rsidR="00EE6B94" w:rsidRPr="00E912FB">
        <w:rPr>
          <w:rFonts w:ascii="Times New Roman" w:hAnsi="Times New Roman" w:cs="Times New Roman"/>
          <w:sz w:val="24"/>
          <w:szCs w:val="24"/>
          <w:lang w:val="pt-BR"/>
        </w:rPr>
        <w:t>E</w:t>
      </w:r>
      <w:r w:rsidR="00EA5B41" w:rsidRPr="00E912FB">
        <w:rPr>
          <w:rFonts w:ascii="Times New Roman" w:hAnsi="Times New Roman" w:cs="Times New Roman"/>
          <w:sz w:val="24"/>
          <w:szCs w:val="24"/>
          <w:lang w:val="pt-BR"/>
        </w:rPr>
        <w:t xml:space="preserve">spiral de </w:t>
      </w:r>
      <w:proofErr w:type="spellStart"/>
      <w:r w:rsidR="00EE6B94" w:rsidRPr="00E912FB">
        <w:rPr>
          <w:rFonts w:ascii="Times New Roman" w:hAnsi="Times New Roman" w:cs="Times New Roman"/>
          <w:sz w:val="24"/>
          <w:szCs w:val="24"/>
          <w:lang w:val="pt-BR"/>
        </w:rPr>
        <w:t>Macrófitas</w:t>
      </w:r>
      <w:proofErr w:type="spellEnd"/>
      <w:r w:rsidR="00EA5B41" w:rsidRPr="00E912FB">
        <w:rPr>
          <w:rFonts w:ascii="Times New Roman" w:hAnsi="Times New Roman" w:cs="Times New Roman"/>
          <w:sz w:val="24"/>
          <w:szCs w:val="24"/>
          <w:lang w:val="pt-BR"/>
        </w:rPr>
        <w:t xml:space="preserve"> (usa</w:t>
      </w:r>
      <w:r w:rsidR="00A11C79">
        <w:rPr>
          <w:rFonts w:ascii="Times New Roman" w:hAnsi="Times New Roman" w:cs="Times New Roman"/>
          <w:sz w:val="24"/>
          <w:szCs w:val="24"/>
          <w:lang w:val="pt-BR"/>
        </w:rPr>
        <w:t>do para tratamento de efluentes proveniente de cozinhas, chuveiros, lavanderias, sem contato com fezes e urina, “água cinza”</w:t>
      </w:r>
      <w:r w:rsidR="00EA5B41" w:rsidRPr="00E912FB">
        <w:rPr>
          <w:rFonts w:ascii="Times New Roman" w:hAnsi="Times New Roman" w:cs="Times New Roman"/>
          <w:sz w:val="24"/>
          <w:szCs w:val="24"/>
          <w:lang w:val="pt-BR"/>
        </w:rPr>
        <w:t xml:space="preserve">) </w:t>
      </w:r>
      <w:r w:rsidR="00A11C79">
        <w:rPr>
          <w:rFonts w:ascii="Times New Roman" w:hAnsi="Times New Roman" w:cs="Times New Roman"/>
          <w:sz w:val="24"/>
          <w:szCs w:val="24"/>
          <w:lang w:val="pt-BR"/>
        </w:rPr>
        <w:t xml:space="preserve">na Escola </w:t>
      </w:r>
      <w:r w:rsidR="00AE1452" w:rsidRPr="00E912FB">
        <w:rPr>
          <w:rFonts w:ascii="Times New Roman" w:hAnsi="Times New Roman" w:cs="Times New Roman"/>
          <w:sz w:val="24"/>
          <w:szCs w:val="24"/>
          <w:lang w:val="pt-BR"/>
        </w:rPr>
        <w:t>a professora</w:t>
      </w:r>
      <w:r w:rsidR="0078462C">
        <w:rPr>
          <w:rFonts w:ascii="Times New Roman" w:hAnsi="Times New Roman" w:cs="Times New Roman"/>
          <w:sz w:val="24"/>
          <w:szCs w:val="24"/>
          <w:lang w:val="pt-BR"/>
        </w:rPr>
        <w:t xml:space="preserve"> Nanci</w:t>
      </w:r>
      <w:r w:rsidR="00AE1452" w:rsidRPr="00E912FB">
        <w:rPr>
          <w:rFonts w:ascii="Times New Roman" w:hAnsi="Times New Roman" w:cs="Times New Roman"/>
          <w:sz w:val="24"/>
          <w:szCs w:val="24"/>
          <w:lang w:val="pt-BR"/>
        </w:rPr>
        <w:t xml:space="preserve"> e </w:t>
      </w:r>
      <w:r w:rsidR="0078462C">
        <w:rPr>
          <w:rFonts w:ascii="Times New Roman" w:hAnsi="Times New Roman" w:cs="Times New Roman"/>
          <w:sz w:val="24"/>
          <w:szCs w:val="24"/>
          <w:lang w:val="pt-BR"/>
        </w:rPr>
        <w:t>seus</w:t>
      </w:r>
      <w:r w:rsidR="00AE1452" w:rsidRPr="00E912FB">
        <w:rPr>
          <w:rFonts w:ascii="Times New Roman" w:hAnsi="Times New Roman" w:cs="Times New Roman"/>
          <w:sz w:val="24"/>
          <w:szCs w:val="24"/>
          <w:lang w:val="pt-BR"/>
        </w:rPr>
        <w:t xml:space="preserve"> alun</w:t>
      </w:r>
      <w:r w:rsidR="002141E2" w:rsidRPr="00E912FB">
        <w:rPr>
          <w:rFonts w:ascii="Times New Roman" w:hAnsi="Times New Roman" w:cs="Times New Roman"/>
          <w:sz w:val="24"/>
          <w:szCs w:val="24"/>
          <w:lang w:val="pt-BR"/>
        </w:rPr>
        <w:t xml:space="preserve">os venceram </w:t>
      </w:r>
      <w:proofErr w:type="gramStart"/>
      <w:r w:rsidR="002141E2" w:rsidRPr="00E912FB">
        <w:rPr>
          <w:rFonts w:ascii="Times New Roman" w:hAnsi="Times New Roman" w:cs="Times New Roman"/>
          <w:sz w:val="24"/>
          <w:szCs w:val="24"/>
          <w:lang w:val="pt-BR"/>
        </w:rPr>
        <w:t>as etapas municipal e estadual</w:t>
      </w:r>
      <w:r w:rsidR="0078462C">
        <w:rPr>
          <w:rFonts w:ascii="Times New Roman" w:hAnsi="Times New Roman" w:cs="Times New Roman"/>
          <w:sz w:val="24"/>
          <w:szCs w:val="24"/>
          <w:lang w:val="pt-BR"/>
        </w:rPr>
        <w:t xml:space="preserve"> </w:t>
      </w:r>
      <w:r w:rsidR="00F824C3" w:rsidRPr="00E912FB">
        <w:rPr>
          <w:rFonts w:ascii="Times New Roman" w:hAnsi="Times New Roman" w:cs="Times New Roman"/>
          <w:sz w:val="24"/>
          <w:szCs w:val="24"/>
          <w:lang w:val="pt-BR"/>
        </w:rPr>
        <w:t>da Conferência Infanto</w:t>
      </w:r>
      <w:r w:rsidR="00D23598" w:rsidRPr="00E912FB">
        <w:rPr>
          <w:rFonts w:ascii="Times New Roman" w:hAnsi="Times New Roman" w:cs="Times New Roman"/>
          <w:sz w:val="24"/>
          <w:szCs w:val="24"/>
          <w:lang w:val="pt-BR"/>
        </w:rPr>
        <w:t>-</w:t>
      </w:r>
      <w:r w:rsidR="00F824C3" w:rsidRPr="00E912FB">
        <w:rPr>
          <w:rFonts w:ascii="Times New Roman" w:hAnsi="Times New Roman" w:cs="Times New Roman"/>
          <w:sz w:val="24"/>
          <w:szCs w:val="24"/>
          <w:lang w:val="pt-BR"/>
        </w:rPr>
        <w:t>Juvenil pelo Meio Ambiente</w:t>
      </w:r>
      <w:r w:rsidR="002141E2" w:rsidRPr="00E912FB">
        <w:rPr>
          <w:rFonts w:ascii="Times New Roman" w:hAnsi="Times New Roman" w:cs="Times New Roman"/>
          <w:sz w:val="24"/>
          <w:szCs w:val="24"/>
          <w:lang w:val="pt-BR"/>
        </w:rPr>
        <w:t xml:space="preserve"> (CIJMA)</w:t>
      </w:r>
      <w:r w:rsidR="00F824C3" w:rsidRPr="00E912FB">
        <w:rPr>
          <w:rFonts w:ascii="Times New Roman" w:hAnsi="Times New Roman" w:cs="Times New Roman"/>
          <w:sz w:val="24"/>
          <w:szCs w:val="24"/>
          <w:lang w:val="pt-BR"/>
        </w:rPr>
        <w:t xml:space="preserve"> em 2013</w:t>
      </w:r>
      <w:proofErr w:type="gramEnd"/>
      <w:r w:rsidR="00F824C3" w:rsidRPr="00E912FB">
        <w:rPr>
          <w:rFonts w:ascii="Times New Roman" w:hAnsi="Times New Roman" w:cs="Times New Roman"/>
          <w:sz w:val="24"/>
          <w:szCs w:val="24"/>
          <w:lang w:val="pt-BR"/>
        </w:rPr>
        <w:t xml:space="preserve"> </w:t>
      </w:r>
      <w:r w:rsidR="00AE1452" w:rsidRPr="00E912FB">
        <w:rPr>
          <w:rFonts w:ascii="Times New Roman" w:hAnsi="Times New Roman" w:cs="Times New Roman"/>
          <w:sz w:val="24"/>
          <w:szCs w:val="24"/>
          <w:lang w:val="pt-BR"/>
        </w:rPr>
        <w:t>e foram representar o estado de Santa Catarina em</w:t>
      </w:r>
      <w:r w:rsidR="00F824C3" w:rsidRPr="00E912FB">
        <w:rPr>
          <w:rFonts w:ascii="Times New Roman" w:hAnsi="Times New Roman" w:cs="Times New Roman"/>
          <w:sz w:val="24"/>
          <w:szCs w:val="24"/>
          <w:lang w:val="pt-BR"/>
        </w:rPr>
        <w:t xml:space="preserve"> Brasília</w:t>
      </w:r>
      <w:r w:rsidR="00A11C79">
        <w:rPr>
          <w:rFonts w:ascii="Times New Roman" w:hAnsi="Times New Roman" w:cs="Times New Roman"/>
          <w:sz w:val="24"/>
          <w:szCs w:val="24"/>
          <w:lang w:val="pt-BR"/>
        </w:rPr>
        <w:t xml:space="preserve">. </w:t>
      </w:r>
      <w:r w:rsidR="00AE1452" w:rsidRPr="00E912FB">
        <w:rPr>
          <w:rFonts w:ascii="Times New Roman" w:hAnsi="Times New Roman" w:cs="Times New Roman"/>
          <w:sz w:val="24"/>
          <w:szCs w:val="24"/>
          <w:lang w:val="pt-BR"/>
        </w:rPr>
        <w:t>No ano passado diversos outros projetos também foram realizados</w:t>
      </w:r>
      <w:r w:rsidR="00F824C3" w:rsidRPr="00E912FB">
        <w:rPr>
          <w:rFonts w:ascii="Times New Roman" w:hAnsi="Times New Roman" w:cs="Times New Roman"/>
          <w:sz w:val="24"/>
          <w:szCs w:val="24"/>
          <w:lang w:val="pt-BR"/>
        </w:rPr>
        <w:t xml:space="preserve"> e outros propostos, </w:t>
      </w:r>
      <w:r w:rsidR="00AE1452" w:rsidRPr="00E912FB">
        <w:rPr>
          <w:rFonts w:ascii="Times New Roman" w:hAnsi="Times New Roman" w:cs="Times New Roman"/>
          <w:sz w:val="24"/>
          <w:szCs w:val="24"/>
          <w:lang w:val="pt-BR"/>
        </w:rPr>
        <w:t>muito</w:t>
      </w:r>
      <w:r w:rsidR="00F824C3" w:rsidRPr="00E912FB">
        <w:rPr>
          <w:rFonts w:ascii="Times New Roman" w:hAnsi="Times New Roman" w:cs="Times New Roman"/>
          <w:sz w:val="24"/>
          <w:szCs w:val="24"/>
          <w:lang w:val="pt-BR"/>
        </w:rPr>
        <w:t>s</w:t>
      </w:r>
      <w:r w:rsidR="00AE1452" w:rsidRPr="00E912FB">
        <w:rPr>
          <w:rFonts w:ascii="Times New Roman" w:hAnsi="Times New Roman" w:cs="Times New Roman"/>
          <w:sz w:val="24"/>
          <w:szCs w:val="24"/>
          <w:lang w:val="pt-BR"/>
        </w:rPr>
        <w:t xml:space="preserve"> deles ainda estão </w:t>
      </w:r>
      <w:proofErr w:type="gramStart"/>
      <w:r w:rsidR="00AE1452" w:rsidRPr="00E912FB">
        <w:rPr>
          <w:rFonts w:ascii="Times New Roman" w:hAnsi="Times New Roman" w:cs="Times New Roman"/>
          <w:sz w:val="24"/>
          <w:szCs w:val="24"/>
          <w:lang w:val="pt-BR"/>
        </w:rPr>
        <w:t>só</w:t>
      </w:r>
      <w:proofErr w:type="gramEnd"/>
      <w:r w:rsidR="00AE1452" w:rsidRPr="00E912FB">
        <w:rPr>
          <w:rFonts w:ascii="Times New Roman" w:hAnsi="Times New Roman" w:cs="Times New Roman"/>
          <w:sz w:val="24"/>
          <w:szCs w:val="24"/>
          <w:lang w:val="pt-BR"/>
        </w:rPr>
        <w:t xml:space="preserve"> no papel</w:t>
      </w:r>
      <w:r w:rsidR="00EE6B94" w:rsidRPr="00E912FB">
        <w:rPr>
          <w:rFonts w:ascii="Times New Roman" w:hAnsi="Times New Roman" w:cs="Times New Roman"/>
          <w:sz w:val="24"/>
          <w:szCs w:val="24"/>
          <w:lang w:val="pt-BR"/>
        </w:rPr>
        <w:t xml:space="preserve"> como é o caso da E</w:t>
      </w:r>
      <w:r w:rsidR="00AE1452" w:rsidRPr="00E912FB">
        <w:rPr>
          <w:rFonts w:ascii="Times New Roman" w:hAnsi="Times New Roman" w:cs="Times New Roman"/>
          <w:sz w:val="24"/>
          <w:szCs w:val="24"/>
          <w:lang w:val="pt-BR"/>
        </w:rPr>
        <w:t>spiral. Portanto</w:t>
      </w:r>
      <w:r w:rsidR="0078462C">
        <w:rPr>
          <w:rFonts w:ascii="Times New Roman" w:hAnsi="Times New Roman" w:cs="Times New Roman"/>
          <w:sz w:val="24"/>
          <w:szCs w:val="24"/>
          <w:lang w:val="pt-BR"/>
        </w:rPr>
        <w:t>, para avançarmos faz-se</w:t>
      </w:r>
      <w:r w:rsidR="00A721F2" w:rsidRPr="00E912FB">
        <w:rPr>
          <w:rFonts w:ascii="Times New Roman" w:hAnsi="Times New Roman" w:cs="Times New Roman"/>
          <w:sz w:val="24"/>
          <w:szCs w:val="24"/>
          <w:lang w:val="pt-BR"/>
        </w:rPr>
        <w:t xml:space="preserve"> </w:t>
      </w:r>
      <w:r w:rsidR="00AE1452" w:rsidRPr="00E912FB">
        <w:rPr>
          <w:rFonts w:ascii="Times New Roman" w:hAnsi="Times New Roman" w:cs="Times New Roman"/>
          <w:sz w:val="24"/>
          <w:szCs w:val="24"/>
          <w:lang w:val="pt-BR"/>
        </w:rPr>
        <w:t>necess</w:t>
      </w:r>
      <w:r w:rsidR="00A721F2" w:rsidRPr="00E912FB">
        <w:rPr>
          <w:rFonts w:ascii="Times New Roman" w:hAnsi="Times New Roman" w:cs="Times New Roman"/>
          <w:sz w:val="24"/>
          <w:szCs w:val="24"/>
          <w:lang w:val="pt-BR"/>
        </w:rPr>
        <w:t>ário</w:t>
      </w:r>
      <w:r w:rsidR="00D23598" w:rsidRPr="00E912FB">
        <w:rPr>
          <w:rFonts w:ascii="Times New Roman" w:hAnsi="Times New Roman" w:cs="Times New Roman"/>
          <w:sz w:val="24"/>
          <w:szCs w:val="24"/>
          <w:lang w:val="pt-BR"/>
        </w:rPr>
        <w:t xml:space="preserve"> su</w:t>
      </w:r>
      <w:r w:rsidR="00AE1452" w:rsidRPr="00E912FB">
        <w:rPr>
          <w:rFonts w:ascii="Times New Roman" w:hAnsi="Times New Roman" w:cs="Times New Roman"/>
          <w:sz w:val="24"/>
          <w:szCs w:val="24"/>
          <w:lang w:val="pt-BR"/>
        </w:rPr>
        <w:t>po</w:t>
      </w:r>
      <w:r w:rsidR="00D23598" w:rsidRPr="00E912FB">
        <w:rPr>
          <w:rFonts w:ascii="Times New Roman" w:hAnsi="Times New Roman" w:cs="Times New Roman"/>
          <w:sz w:val="24"/>
          <w:szCs w:val="24"/>
          <w:lang w:val="pt-BR"/>
        </w:rPr>
        <w:t>r</w:t>
      </w:r>
      <w:r w:rsidR="00AE1452" w:rsidRPr="00E912FB">
        <w:rPr>
          <w:rFonts w:ascii="Times New Roman" w:hAnsi="Times New Roman" w:cs="Times New Roman"/>
          <w:sz w:val="24"/>
          <w:szCs w:val="24"/>
          <w:lang w:val="pt-BR"/>
        </w:rPr>
        <w:t>te técnico</w:t>
      </w:r>
      <w:r w:rsidR="00F824C3" w:rsidRPr="00E912FB">
        <w:rPr>
          <w:rFonts w:ascii="Times New Roman" w:hAnsi="Times New Roman" w:cs="Times New Roman"/>
          <w:sz w:val="24"/>
          <w:szCs w:val="24"/>
          <w:lang w:val="pt-BR"/>
        </w:rPr>
        <w:t>, metodológico</w:t>
      </w:r>
      <w:r w:rsidR="00AE1452" w:rsidRPr="00E912FB">
        <w:rPr>
          <w:rFonts w:ascii="Times New Roman" w:hAnsi="Times New Roman" w:cs="Times New Roman"/>
          <w:sz w:val="24"/>
          <w:szCs w:val="24"/>
          <w:lang w:val="pt-BR"/>
        </w:rPr>
        <w:t xml:space="preserve"> e pedagógico</w:t>
      </w:r>
      <w:r w:rsidR="0078462C">
        <w:rPr>
          <w:rFonts w:ascii="Times New Roman" w:hAnsi="Times New Roman" w:cs="Times New Roman"/>
          <w:sz w:val="24"/>
          <w:szCs w:val="24"/>
          <w:lang w:val="pt-BR"/>
        </w:rPr>
        <w:t xml:space="preserve"> junto à Escola e à comunidade</w:t>
      </w:r>
      <w:r w:rsidR="00AE1452" w:rsidRPr="00E912FB">
        <w:rPr>
          <w:rFonts w:ascii="Times New Roman" w:hAnsi="Times New Roman" w:cs="Times New Roman"/>
          <w:sz w:val="24"/>
          <w:szCs w:val="24"/>
          <w:lang w:val="pt-BR"/>
        </w:rPr>
        <w:t>.</w:t>
      </w:r>
    </w:p>
    <w:p w:rsidR="006400FB" w:rsidRPr="00E912FB" w:rsidRDefault="00A11C79" w:rsidP="00E33A5B">
      <w:pPr>
        <w:ind w:left="360"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Essa área envolve </w:t>
      </w:r>
      <w:r>
        <w:rPr>
          <w:rFonts w:ascii="Times New Roman" w:hAnsi="Times New Roman" w:cs="Times New Roman"/>
          <w:sz w:val="24"/>
          <w:szCs w:val="24"/>
          <w:lang w:val="pt-BR"/>
        </w:rPr>
        <w:t xml:space="preserve">também </w:t>
      </w:r>
      <w:r w:rsidRPr="00E912FB">
        <w:rPr>
          <w:rFonts w:ascii="Times New Roman" w:hAnsi="Times New Roman" w:cs="Times New Roman"/>
          <w:sz w:val="24"/>
          <w:szCs w:val="24"/>
          <w:lang w:val="pt-BR"/>
        </w:rPr>
        <w:t xml:space="preserve">outro projeto </w:t>
      </w:r>
      <w:r>
        <w:rPr>
          <w:rFonts w:ascii="Times New Roman" w:hAnsi="Times New Roman" w:cs="Times New Roman"/>
          <w:sz w:val="24"/>
          <w:szCs w:val="24"/>
          <w:lang w:val="pt-BR"/>
        </w:rPr>
        <w:t xml:space="preserve">da Escola, </w:t>
      </w:r>
      <w:r w:rsidRPr="00E912FB">
        <w:rPr>
          <w:rFonts w:ascii="Times New Roman" w:hAnsi="Times New Roman" w:cs="Times New Roman"/>
          <w:sz w:val="24"/>
          <w:szCs w:val="24"/>
          <w:lang w:val="pt-BR"/>
        </w:rPr>
        <w:t xml:space="preserve">que engloba o projeto Rio Sangradouro, é </w:t>
      </w:r>
      <w:r>
        <w:rPr>
          <w:rFonts w:ascii="Times New Roman" w:hAnsi="Times New Roman" w:cs="Times New Roman"/>
          <w:sz w:val="24"/>
          <w:szCs w:val="24"/>
          <w:lang w:val="pt-BR"/>
        </w:rPr>
        <w:t>o P</w:t>
      </w:r>
      <w:r w:rsidRPr="00E912FB">
        <w:rPr>
          <w:rFonts w:ascii="Times New Roman" w:hAnsi="Times New Roman" w:cs="Times New Roman"/>
          <w:sz w:val="24"/>
          <w:szCs w:val="24"/>
          <w:lang w:val="pt-BR"/>
        </w:rPr>
        <w:t xml:space="preserve">rojeto Entorno Escolar da </w:t>
      </w:r>
      <w:proofErr w:type="gramStart"/>
      <w:r w:rsidRPr="00E912FB">
        <w:rPr>
          <w:rFonts w:ascii="Times New Roman" w:hAnsi="Times New Roman" w:cs="Times New Roman"/>
          <w:sz w:val="24"/>
          <w:szCs w:val="24"/>
          <w:lang w:val="pt-BR"/>
        </w:rPr>
        <w:t>prof.</w:t>
      </w:r>
      <w:proofErr w:type="gramEnd"/>
      <w:r w:rsidRPr="00E912FB">
        <w:rPr>
          <w:rFonts w:ascii="Times New Roman" w:hAnsi="Times New Roman" w:cs="Times New Roman"/>
          <w:sz w:val="24"/>
          <w:szCs w:val="24"/>
          <w:lang w:val="pt-BR"/>
        </w:rPr>
        <w:t xml:space="preserve"> Zenaide. O projeto consiste em dar uso para áreas já desmatadas dentro dos </w:t>
      </w:r>
      <w:r>
        <w:rPr>
          <w:rFonts w:ascii="Times New Roman" w:hAnsi="Times New Roman" w:cs="Times New Roman"/>
          <w:sz w:val="24"/>
          <w:szCs w:val="24"/>
          <w:lang w:val="pt-BR"/>
        </w:rPr>
        <w:t xml:space="preserve">dois </w:t>
      </w:r>
      <w:r w:rsidRPr="00E912FB">
        <w:rPr>
          <w:rFonts w:ascii="Times New Roman" w:hAnsi="Times New Roman" w:cs="Times New Roman"/>
          <w:sz w:val="24"/>
          <w:szCs w:val="24"/>
          <w:lang w:val="pt-BR"/>
        </w:rPr>
        <w:t>parques</w:t>
      </w:r>
      <w:r>
        <w:rPr>
          <w:rFonts w:ascii="Times New Roman" w:hAnsi="Times New Roman" w:cs="Times New Roman"/>
          <w:sz w:val="24"/>
          <w:szCs w:val="24"/>
          <w:lang w:val="pt-BR"/>
        </w:rPr>
        <w:t xml:space="preserve"> da região,</w:t>
      </w:r>
      <w:r w:rsidRPr="00E912FB">
        <w:rPr>
          <w:rFonts w:ascii="Times New Roman" w:hAnsi="Times New Roman" w:cs="Times New Roman"/>
          <w:sz w:val="24"/>
          <w:szCs w:val="24"/>
          <w:lang w:val="pt-BR"/>
        </w:rPr>
        <w:t xml:space="preserve"> como também a criação de um </w:t>
      </w:r>
      <w:r>
        <w:rPr>
          <w:rFonts w:ascii="Times New Roman" w:hAnsi="Times New Roman" w:cs="Times New Roman"/>
          <w:sz w:val="24"/>
          <w:szCs w:val="24"/>
          <w:lang w:val="pt-BR"/>
        </w:rPr>
        <w:t>corredor ecológico entre os</w:t>
      </w:r>
      <w:r w:rsidRPr="00E912FB">
        <w:rPr>
          <w:rFonts w:ascii="Times New Roman" w:hAnsi="Times New Roman" w:cs="Times New Roman"/>
          <w:sz w:val="24"/>
          <w:szCs w:val="24"/>
          <w:lang w:val="pt-BR"/>
        </w:rPr>
        <w:t xml:space="preserve"> parques, área situada logo ao sul da escola. O projeto já foi apresentado na câmara municipal em 2007, quando moveu a comunidade conseguindo em torno de 2.500 assinaturas de moradores</w:t>
      </w:r>
      <w:r>
        <w:rPr>
          <w:rFonts w:ascii="Times New Roman" w:hAnsi="Times New Roman" w:cs="Times New Roman"/>
          <w:sz w:val="24"/>
          <w:szCs w:val="24"/>
          <w:lang w:val="pt-BR"/>
        </w:rPr>
        <w:t xml:space="preserve"> para a criação do corredor ecológico</w:t>
      </w:r>
      <w:r w:rsidRPr="00E912FB">
        <w:rPr>
          <w:rFonts w:ascii="Times New Roman" w:hAnsi="Times New Roman" w:cs="Times New Roman"/>
          <w:sz w:val="24"/>
          <w:szCs w:val="24"/>
          <w:lang w:val="pt-BR"/>
        </w:rPr>
        <w:t>. Até hoje a situação se encontra parecida, por isso pretendemos resgatar o trabalho e os contatos criados pelas professoras para melhorar e dar continuidade nos projetos já em andamento.</w:t>
      </w:r>
    </w:p>
    <w:p w:rsidR="00EE6B94" w:rsidRPr="00E912FB" w:rsidRDefault="00EE6B94" w:rsidP="00CF1AB2">
      <w:pPr>
        <w:ind w:left="360"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Espera-se </w:t>
      </w:r>
      <w:r w:rsidR="001F7E0B" w:rsidRPr="00E912FB">
        <w:rPr>
          <w:rFonts w:ascii="Times New Roman" w:hAnsi="Times New Roman" w:cs="Times New Roman"/>
          <w:sz w:val="24"/>
          <w:szCs w:val="24"/>
          <w:lang w:val="pt-BR"/>
        </w:rPr>
        <w:t xml:space="preserve">levar o suporte técnico, </w:t>
      </w:r>
      <w:r w:rsidRPr="00E912FB">
        <w:rPr>
          <w:rFonts w:ascii="Times New Roman" w:hAnsi="Times New Roman" w:cs="Times New Roman"/>
          <w:sz w:val="24"/>
          <w:szCs w:val="24"/>
          <w:lang w:val="pt-BR"/>
        </w:rPr>
        <w:t xml:space="preserve">metodológico </w:t>
      </w:r>
      <w:r w:rsidR="001F7E0B" w:rsidRPr="00E912FB">
        <w:rPr>
          <w:rFonts w:ascii="Times New Roman" w:hAnsi="Times New Roman" w:cs="Times New Roman"/>
          <w:sz w:val="24"/>
          <w:szCs w:val="24"/>
          <w:lang w:val="pt-BR"/>
        </w:rPr>
        <w:t xml:space="preserve">e pedagógico para a escola e a comunidade, </w:t>
      </w:r>
      <w:r w:rsidR="00B618B3" w:rsidRPr="00E912FB">
        <w:rPr>
          <w:rFonts w:ascii="Times New Roman" w:hAnsi="Times New Roman" w:cs="Times New Roman"/>
          <w:sz w:val="24"/>
          <w:szCs w:val="24"/>
          <w:lang w:val="pt-BR"/>
        </w:rPr>
        <w:t xml:space="preserve">buscando na interação com os moradores </w:t>
      </w:r>
      <w:r w:rsidRPr="00E912FB">
        <w:rPr>
          <w:rFonts w:ascii="Times New Roman" w:hAnsi="Times New Roman" w:cs="Times New Roman"/>
          <w:sz w:val="24"/>
          <w:szCs w:val="24"/>
          <w:lang w:val="pt-BR"/>
        </w:rPr>
        <w:t xml:space="preserve">descobrir as demandas e a melhor maneira de saná-las, levando </w:t>
      </w:r>
      <w:r w:rsidR="00B618B3" w:rsidRPr="00E912FB">
        <w:rPr>
          <w:rFonts w:ascii="Times New Roman" w:hAnsi="Times New Roman" w:cs="Times New Roman"/>
          <w:sz w:val="24"/>
          <w:szCs w:val="24"/>
          <w:lang w:val="pt-BR"/>
        </w:rPr>
        <w:t xml:space="preserve">soluções simples e de baixo custo. Ao final do processo </w:t>
      </w:r>
      <w:r w:rsidR="00B618B3" w:rsidRPr="00E912FB">
        <w:rPr>
          <w:rFonts w:ascii="Times New Roman" w:hAnsi="Times New Roman" w:cs="Times New Roman"/>
          <w:sz w:val="24"/>
          <w:szCs w:val="24"/>
          <w:lang w:val="pt-BR"/>
        </w:rPr>
        <w:lastRenderedPageBreak/>
        <w:t xml:space="preserve">esperamos </w:t>
      </w:r>
      <w:r w:rsidR="005E423B" w:rsidRPr="00E912FB">
        <w:rPr>
          <w:rFonts w:ascii="Times New Roman" w:hAnsi="Times New Roman" w:cs="Times New Roman"/>
          <w:sz w:val="24"/>
          <w:szCs w:val="24"/>
          <w:lang w:val="pt-BR"/>
        </w:rPr>
        <w:t>as pessoas mais conscientes com as éticas do desenvolvimento sustentável</w:t>
      </w:r>
      <w:r w:rsidR="009F065A" w:rsidRPr="00E912FB">
        <w:rPr>
          <w:rFonts w:ascii="Times New Roman" w:hAnsi="Times New Roman" w:cs="Times New Roman"/>
          <w:sz w:val="24"/>
          <w:szCs w:val="24"/>
          <w:lang w:val="pt-BR"/>
        </w:rPr>
        <w:t>, a ética da solidariedade, da sustentabilidade e da cooperação, como também</w:t>
      </w:r>
      <w:r w:rsidR="00B618B3" w:rsidRPr="00E912FB">
        <w:rPr>
          <w:rFonts w:ascii="Times New Roman" w:hAnsi="Times New Roman" w:cs="Times New Roman"/>
          <w:sz w:val="24"/>
          <w:szCs w:val="24"/>
          <w:lang w:val="pt-BR"/>
        </w:rPr>
        <w:t xml:space="preserve"> com a saúde da comunidade como um todo, a saúde i</w:t>
      </w:r>
      <w:r w:rsidR="005E423B" w:rsidRPr="00E912FB">
        <w:rPr>
          <w:rFonts w:ascii="Times New Roman" w:hAnsi="Times New Roman" w:cs="Times New Roman"/>
          <w:sz w:val="24"/>
          <w:szCs w:val="24"/>
          <w:lang w:val="pt-BR"/>
        </w:rPr>
        <w:t>ndividual, coletiva e ambiental (</w:t>
      </w:r>
      <w:r w:rsidR="00E3429A" w:rsidRPr="00E912FB">
        <w:rPr>
          <w:rFonts w:ascii="Times New Roman" w:hAnsi="Times New Roman" w:cs="Times New Roman"/>
          <w:sz w:val="24"/>
          <w:szCs w:val="24"/>
          <w:lang w:val="pt-BR"/>
        </w:rPr>
        <w:t>SILVA</w:t>
      </w:r>
      <w:r w:rsidR="000F2DA5" w:rsidRPr="00E912FB">
        <w:rPr>
          <w:rFonts w:ascii="Times New Roman" w:hAnsi="Times New Roman" w:cs="Times New Roman"/>
          <w:sz w:val="24"/>
          <w:szCs w:val="24"/>
          <w:lang w:val="pt-BR"/>
        </w:rPr>
        <w:t>,</w:t>
      </w:r>
      <w:r w:rsidR="005E423B" w:rsidRPr="00E912FB">
        <w:rPr>
          <w:rFonts w:ascii="Times New Roman" w:hAnsi="Times New Roman" w:cs="Times New Roman"/>
          <w:sz w:val="24"/>
          <w:szCs w:val="24"/>
          <w:lang w:val="pt-BR"/>
        </w:rPr>
        <w:t xml:space="preserve"> 2008)</w:t>
      </w:r>
    </w:p>
    <w:p w:rsidR="00D347C7" w:rsidRPr="00E912FB" w:rsidRDefault="00D347C7" w:rsidP="00D347C7">
      <w:pPr>
        <w:pStyle w:val="PargrafodaLista"/>
        <w:numPr>
          <w:ilvl w:val="0"/>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t>Objetivo</w:t>
      </w:r>
      <w:r w:rsidR="00D83112" w:rsidRPr="00E912FB">
        <w:rPr>
          <w:rFonts w:ascii="Times New Roman" w:hAnsi="Times New Roman" w:cs="Times New Roman"/>
          <w:b/>
          <w:sz w:val="24"/>
          <w:szCs w:val="24"/>
          <w:lang w:val="pt-BR"/>
        </w:rPr>
        <w:t>s</w:t>
      </w:r>
    </w:p>
    <w:p w:rsidR="00D347C7" w:rsidRPr="00E912FB" w:rsidRDefault="00D347C7" w:rsidP="00D347C7">
      <w:pPr>
        <w:pStyle w:val="PargrafodaLista"/>
        <w:rPr>
          <w:rFonts w:ascii="Times New Roman" w:hAnsi="Times New Roman" w:cs="Times New Roman"/>
          <w:b/>
          <w:sz w:val="24"/>
          <w:szCs w:val="24"/>
          <w:lang w:val="pt-BR"/>
        </w:rPr>
      </w:pPr>
    </w:p>
    <w:p w:rsidR="00761490" w:rsidRPr="00E912FB" w:rsidRDefault="00761490" w:rsidP="00D347C7">
      <w:pPr>
        <w:pStyle w:val="PargrafodaLista"/>
        <w:numPr>
          <w:ilvl w:val="1"/>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t>Objetivo</w:t>
      </w:r>
      <w:r w:rsidR="00E67F10" w:rsidRPr="00E912FB">
        <w:rPr>
          <w:rFonts w:ascii="Times New Roman" w:hAnsi="Times New Roman" w:cs="Times New Roman"/>
          <w:b/>
          <w:sz w:val="24"/>
          <w:szCs w:val="24"/>
          <w:lang w:val="pt-BR"/>
        </w:rPr>
        <w:t xml:space="preserve"> Geral</w:t>
      </w:r>
    </w:p>
    <w:p w:rsidR="00D347C7" w:rsidRDefault="00E056D1" w:rsidP="00AD3D0B">
      <w:pPr>
        <w:ind w:left="360"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Promover a sensibilização</w:t>
      </w:r>
      <w:r w:rsidR="00E64D7B">
        <w:rPr>
          <w:rFonts w:ascii="Times New Roman" w:hAnsi="Times New Roman" w:cs="Times New Roman"/>
          <w:sz w:val="24"/>
          <w:szCs w:val="24"/>
          <w:lang w:val="pt-BR"/>
        </w:rPr>
        <w:t xml:space="preserve">, o envolvimento e o </w:t>
      </w:r>
      <w:proofErr w:type="spellStart"/>
      <w:r w:rsidR="00E64D7B">
        <w:rPr>
          <w:rFonts w:ascii="Times New Roman" w:hAnsi="Times New Roman" w:cs="Times New Roman"/>
          <w:sz w:val="24"/>
          <w:szCs w:val="24"/>
          <w:lang w:val="pt-BR"/>
        </w:rPr>
        <w:t>empoderamento</w:t>
      </w:r>
      <w:proofErr w:type="spellEnd"/>
      <w:r w:rsidR="00E64D7B">
        <w:rPr>
          <w:rFonts w:ascii="Times New Roman" w:hAnsi="Times New Roman" w:cs="Times New Roman"/>
          <w:sz w:val="24"/>
          <w:szCs w:val="24"/>
          <w:lang w:val="pt-BR"/>
        </w:rPr>
        <w:t xml:space="preserve"> </w:t>
      </w:r>
      <w:r w:rsidRPr="00E912FB">
        <w:rPr>
          <w:rFonts w:ascii="Times New Roman" w:hAnsi="Times New Roman" w:cs="Times New Roman"/>
          <w:sz w:val="24"/>
          <w:szCs w:val="24"/>
          <w:lang w:val="pt-BR"/>
        </w:rPr>
        <w:t>da</w:t>
      </w:r>
      <w:r w:rsidR="0027187A" w:rsidRPr="00E912FB">
        <w:rPr>
          <w:rFonts w:ascii="Times New Roman" w:hAnsi="Times New Roman" w:cs="Times New Roman"/>
          <w:sz w:val="24"/>
          <w:szCs w:val="24"/>
          <w:lang w:val="pt-BR"/>
        </w:rPr>
        <w:t xml:space="preserve"> comunidade</w:t>
      </w:r>
      <w:r w:rsidR="00E64D7B">
        <w:rPr>
          <w:rFonts w:ascii="Times New Roman" w:hAnsi="Times New Roman" w:cs="Times New Roman"/>
          <w:sz w:val="24"/>
          <w:szCs w:val="24"/>
          <w:lang w:val="pt-BR"/>
        </w:rPr>
        <w:t xml:space="preserve"> da Armação do Pântano do Sul</w:t>
      </w:r>
      <w:r w:rsidR="00F16095" w:rsidRPr="00E912FB">
        <w:rPr>
          <w:rFonts w:ascii="Times New Roman" w:hAnsi="Times New Roman" w:cs="Times New Roman"/>
          <w:sz w:val="24"/>
          <w:szCs w:val="24"/>
          <w:lang w:val="pt-BR"/>
        </w:rPr>
        <w:t>,</w:t>
      </w:r>
      <w:r w:rsidR="00866024">
        <w:rPr>
          <w:rFonts w:ascii="Times New Roman" w:hAnsi="Times New Roman" w:cs="Times New Roman"/>
          <w:sz w:val="24"/>
          <w:szCs w:val="24"/>
          <w:lang w:val="pt-BR"/>
        </w:rPr>
        <w:t xml:space="preserve"> </w:t>
      </w:r>
      <w:r w:rsidR="00E64D7B">
        <w:rPr>
          <w:rFonts w:ascii="Times New Roman" w:hAnsi="Times New Roman" w:cs="Times New Roman"/>
          <w:sz w:val="24"/>
          <w:szCs w:val="24"/>
          <w:lang w:val="pt-BR"/>
        </w:rPr>
        <w:t>na busca de alternativas simples, eficientes e de baixo custo de saneamento ecológico visando</w:t>
      </w:r>
      <w:r w:rsidR="00F16095" w:rsidRPr="00E912FB">
        <w:rPr>
          <w:rFonts w:ascii="Times New Roman" w:hAnsi="Times New Roman" w:cs="Times New Roman"/>
          <w:sz w:val="24"/>
          <w:szCs w:val="24"/>
          <w:lang w:val="pt-BR"/>
        </w:rPr>
        <w:t xml:space="preserve"> </w:t>
      </w:r>
      <w:proofErr w:type="gramStart"/>
      <w:r w:rsidR="00F111BC">
        <w:rPr>
          <w:rFonts w:ascii="Times New Roman" w:hAnsi="Times New Roman" w:cs="Times New Roman"/>
          <w:sz w:val="24"/>
          <w:szCs w:val="24"/>
          <w:lang w:val="pt-BR"/>
        </w:rPr>
        <w:t>a</w:t>
      </w:r>
      <w:proofErr w:type="gramEnd"/>
      <w:r w:rsidRPr="00E912FB">
        <w:rPr>
          <w:rFonts w:ascii="Times New Roman" w:hAnsi="Times New Roman" w:cs="Times New Roman"/>
          <w:sz w:val="24"/>
          <w:szCs w:val="24"/>
          <w:lang w:val="pt-BR"/>
        </w:rPr>
        <w:t xml:space="preserve"> prevenção</w:t>
      </w:r>
      <w:r w:rsidR="00E64D7B">
        <w:rPr>
          <w:rFonts w:ascii="Times New Roman" w:hAnsi="Times New Roman" w:cs="Times New Roman"/>
          <w:sz w:val="24"/>
          <w:szCs w:val="24"/>
          <w:lang w:val="pt-BR"/>
        </w:rPr>
        <w:t>, a promoção</w:t>
      </w:r>
      <w:r w:rsidRPr="00E912FB">
        <w:rPr>
          <w:rFonts w:ascii="Times New Roman" w:hAnsi="Times New Roman" w:cs="Times New Roman"/>
          <w:sz w:val="24"/>
          <w:szCs w:val="24"/>
          <w:lang w:val="pt-BR"/>
        </w:rPr>
        <w:t xml:space="preserve"> da saúde</w:t>
      </w:r>
      <w:r w:rsidR="00E64D7B">
        <w:rPr>
          <w:rFonts w:ascii="Times New Roman" w:hAnsi="Times New Roman" w:cs="Times New Roman"/>
          <w:sz w:val="24"/>
          <w:szCs w:val="24"/>
          <w:lang w:val="pt-BR"/>
        </w:rPr>
        <w:t xml:space="preserve"> e a su</w:t>
      </w:r>
      <w:r w:rsidR="00F111BC">
        <w:rPr>
          <w:rFonts w:ascii="Times New Roman" w:hAnsi="Times New Roman" w:cs="Times New Roman"/>
          <w:sz w:val="24"/>
          <w:szCs w:val="24"/>
          <w:lang w:val="pt-BR"/>
        </w:rPr>
        <w:t>s</w:t>
      </w:r>
      <w:r w:rsidR="00E64D7B">
        <w:rPr>
          <w:rFonts w:ascii="Times New Roman" w:hAnsi="Times New Roman" w:cs="Times New Roman"/>
          <w:sz w:val="24"/>
          <w:szCs w:val="24"/>
          <w:lang w:val="pt-BR"/>
        </w:rPr>
        <w:t>tentabilidade da comunidade local.</w:t>
      </w:r>
    </w:p>
    <w:p w:rsidR="00761490" w:rsidRPr="00E912FB" w:rsidRDefault="00761490" w:rsidP="00D347C7">
      <w:pPr>
        <w:pStyle w:val="PargrafodaLista"/>
        <w:numPr>
          <w:ilvl w:val="1"/>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t>Objetivos específicos</w:t>
      </w:r>
    </w:p>
    <w:p w:rsidR="001A333F" w:rsidRPr="00E912FB" w:rsidRDefault="001A333F" w:rsidP="00B06A7B">
      <w:pPr>
        <w:pStyle w:val="PargrafodaLista"/>
        <w:jc w:val="both"/>
        <w:rPr>
          <w:rFonts w:ascii="Times New Roman" w:hAnsi="Times New Roman" w:cs="Times New Roman"/>
          <w:b/>
          <w:sz w:val="24"/>
          <w:szCs w:val="24"/>
          <w:lang w:val="pt-BR"/>
        </w:rPr>
      </w:pPr>
    </w:p>
    <w:p w:rsidR="000A1578" w:rsidRPr="000A1578" w:rsidRDefault="000A1578" w:rsidP="000A1578">
      <w:pPr>
        <w:pStyle w:val="PargrafodaLista"/>
        <w:numPr>
          <w:ilvl w:val="0"/>
          <w:numId w:val="7"/>
        </w:numPr>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Sensibilizar crianças e moradores </w:t>
      </w:r>
      <w:r w:rsidR="00525599">
        <w:rPr>
          <w:rFonts w:ascii="Times New Roman" w:hAnsi="Times New Roman" w:cs="Times New Roman"/>
          <w:sz w:val="24"/>
          <w:szCs w:val="24"/>
          <w:lang w:val="pt-BR"/>
        </w:rPr>
        <w:t xml:space="preserve">para </w:t>
      </w:r>
      <w:r w:rsidRPr="00E912FB">
        <w:rPr>
          <w:rFonts w:ascii="Times New Roman" w:hAnsi="Times New Roman" w:cs="Times New Roman"/>
          <w:sz w:val="24"/>
          <w:szCs w:val="24"/>
          <w:lang w:val="pt-BR"/>
        </w:rPr>
        <w:t>a</w:t>
      </w:r>
      <w:r w:rsidR="00525599">
        <w:rPr>
          <w:rFonts w:ascii="Times New Roman" w:hAnsi="Times New Roman" w:cs="Times New Roman"/>
          <w:sz w:val="24"/>
          <w:szCs w:val="24"/>
          <w:lang w:val="pt-BR"/>
        </w:rPr>
        <w:t xml:space="preserve"> importância de</w:t>
      </w:r>
      <w:r w:rsidRPr="00E912FB">
        <w:rPr>
          <w:rFonts w:ascii="Times New Roman" w:hAnsi="Times New Roman" w:cs="Times New Roman"/>
          <w:sz w:val="24"/>
          <w:szCs w:val="24"/>
          <w:lang w:val="pt-BR"/>
        </w:rPr>
        <w:t xml:space="preserve"> cuidarem de todos os tipos de saúde relacionados ao conceito de saúde integral;</w:t>
      </w:r>
    </w:p>
    <w:p w:rsidR="009D158E" w:rsidRPr="009D158E" w:rsidRDefault="00933194" w:rsidP="005C2D81">
      <w:pPr>
        <w:pStyle w:val="PargrafodaLista"/>
        <w:numPr>
          <w:ilvl w:val="0"/>
          <w:numId w:val="7"/>
        </w:numPr>
        <w:jc w:val="both"/>
        <w:rPr>
          <w:rFonts w:ascii="Times New Roman" w:hAnsi="Times New Roman" w:cs="Times New Roman"/>
          <w:b/>
          <w:sz w:val="24"/>
          <w:szCs w:val="24"/>
          <w:lang w:val="pt-BR"/>
        </w:rPr>
      </w:pPr>
      <w:r>
        <w:rPr>
          <w:rFonts w:ascii="Times New Roman" w:hAnsi="Times New Roman" w:cs="Times New Roman"/>
          <w:sz w:val="24"/>
          <w:szCs w:val="24"/>
          <w:lang w:val="pt-BR"/>
        </w:rPr>
        <w:t>Realizar Oficinas Pedagógicas e Práticas na Escola nos temas</w:t>
      </w:r>
      <w:r w:rsidRPr="00933194">
        <w:rPr>
          <w:rFonts w:ascii="Times New Roman" w:hAnsi="Times New Roman" w:cs="Times New Roman"/>
          <w:sz w:val="24"/>
          <w:szCs w:val="24"/>
          <w:lang w:val="pt-BR"/>
        </w:rPr>
        <w:t xml:space="preserve"> </w:t>
      </w:r>
      <w:r>
        <w:rPr>
          <w:rFonts w:ascii="Times New Roman" w:hAnsi="Times New Roman" w:cs="Times New Roman"/>
          <w:sz w:val="24"/>
          <w:szCs w:val="24"/>
          <w:lang w:val="pt-BR"/>
        </w:rPr>
        <w:t>propostos pelos alunos e professores, relativos ao saneamento ecológico e à saúde</w:t>
      </w:r>
      <w:r w:rsidR="000A1578">
        <w:rPr>
          <w:rFonts w:ascii="Times New Roman" w:hAnsi="Times New Roman" w:cs="Times New Roman"/>
          <w:sz w:val="24"/>
          <w:szCs w:val="24"/>
          <w:lang w:val="pt-BR"/>
        </w:rPr>
        <w:t xml:space="preserve"> integral</w:t>
      </w:r>
      <w:r>
        <w:rPr>
          <w:rFonts w:ascii="Times New Roman" w:hAnsi="Times New Roman" w:cs="Times New Roman"/>
          <w:sz w:val="24"/>
          <w:szCs w:val="24"/>
          <w:lang w:val="pt-BR"/>
        </w:rPr>
        <w:t xml:space="preserve">; </w:t>
      </w:r>
    </w:p>
    <w:p w:rsidR="00933194" w:rsidRPr="00933194" w:rsidRDefault="00933194" w:rsidP="005C2D81">
      <w:pPr>
        <w:pStyle w:val="PargrafodaLista"/>
        <w:numPr>
          <w:ilvl w:val="0"/>
          <w:numId w:val="7"/>
        </w:numPr>
        <w:jc w:val="both"/>
        <w:rPr>
          <w:rFonts w:ascii="Times New Roman" w:hAnsi="Times New Roman" w:cs="Times New Roman"/>
          <w:b/>
          <w:sz w:val="24"/>
          <w:szCs w:val="24"/>
          <w:lang w:val="pt-BR"/>
        </w:rPr>
      </w:pPr>
      <w:r>
        <w:rPr>
          <w:rFonts w:ascii="Times New Roman" w:hAnsi="Times New Roman" w:cs="Times New Roman"/>
          <w:sz w:val="24"/>
          <w:szCs w:val="24"/>
          <w:lang w:val="pt-BR"/>
        </w:rPr>
        <w:t>Auxiliar na elaboração e execução pedagógica, metodológica e técnica dos diversos projetos propostos pela Escola;</w:t>
      </w:r>
    </w:p>
    <w:p w:rsidR="00933194" w:rsidRPr="00933194" w:rsidRDefault="00DA23DC" w:rsidP="008B5E3B">
      <w:pPr>
        <w:pStyle w:val="PargrafodaLista"/>
        <w:numPr>
          <w:ilvl w:val="0"/>
          <w:numId w:val="7"/>
        </w:numPr>
        <w:jc w:val="both"/>
        <w:rPr>
          <w:rFonts w:ascii="Times New Roman" w:hAnsi="Times New Roman" w:cs="Times New Roman"/>
          <w:b/>
          <w:sz w:val="24"/>
          <w:szCs w:val="24"/>
          <w:lang w:val="pt-BR"/>
        </w:rPr>
      </w:pPr>
      <w:r w:rsidRPr="00E912FB">
        <w:rPr>
          <w:rFonts w:ascii="Times New Roman" w:hAnsi="Times New Roman" w:cs="Times New Roman"/>
          <w:sz w:val="24"/>
          <w:szCs w:val="24"/>
          <w:lang w:val="pt-BR"/>
        </w:rPr>
        <w:t>Criar um</w:t>
      </w:r>
      <w:r w:rsidR="00933194">
        <w:rPr>
          <w:rFonts w:ascii="Times New Roman" w:hAnsi="Times New Roman" w:cs="Times New Roman"/>
          <w:sz w:val="24"/>
          <w:szCs w:val="24"/>
          <w:lang w:val="pt-BR"/>
        </w:rPr>
        <w:t xml:space="preserve"> </w:t>
      </w:r>
      <w:r w:rsidR="008B5E3B" w:rsidRPr="00933194">
        <w:rPr>
          <w:rFonts w:ascii="Times New Roman" w:hAnsi="Times New Roman" w:cs="Times New Roman"/>
          <w:sz w:val="24"/>
          <w:szCs w:val="24"/>
          <w:lang w:val="pt-BR"/>
        </w:rPr>
        <w:t>grupo de governança</w:t>
      </w:r>
      <w:r w:rsidR="00933194">
        <w:rPr>
          <w:rFonts w:ascii="Times New Roman" w:hAnsi="Times New Roman" w:cs="Times New Roman"/>
          <w:sz w:val="24"/>
          <w:szCs w:val="24"/>
          <w:lang w:val="pt-BR"/>
        </w:rPr>
        <w:t xml:space="preserve"> da comunidade local;</w:t>
      </w:r>
    </w:p>
    <w:p w:rsidR="000A1578" w:rsidRPr="000D605B" w:rsidRDefault="008B5E3B" w:rsidP="000A1578">
      <w:pPr>
        <w:pStyle w:val="PargrafodaLista"/>
        <w:numPr>
          <w:ilvl w:val="0"/>
          <w:numId w:val="7"/>
        </w:numPr>
        <w:jc w:val="both"/>
        <w:rPr>
          <w:rFonts w:ascii="Times New Roman" w:hAnsi="Times New Roman" w:cs="Times New Roman"/>
          <w:b/>
          <w:sz w:val="24"/>
          <w:szCs w:val="24"/>
          <w:lang w:val="pt-BR"/>
        </w:rPr>
      </w:pPr>
      <w:r w:rsidRPr="000A1578">
        <w:rPr>
          <w:rFonts w:ascii="Times New Roman" w:hAnsi="Times New Roman" w:cs="Times New Roman"/>
          <w:sz w:val="24"/>
          <w:szCs w:val="24"/>
          <w:lang w:val="pt-BR"/>
        </w:rPr>
        <w:t xml:space="preserve"> </w:t>
      </w:r>
      <w:r w:rsidR="000A1578" w:rsidRPr="000A1578">
        <w:rPr>
          <w:rFonts w:ascii="Times New Roman" w:hAnsi="Times New Roman" w:cs="Times New Roman"/>
          <w:sz w:val="24"/>
          <w:szCs w:val="24"/>
          <w:lang w:val="pt-BR"/>
        </w:rPr>
        <w:t>F</w:t>
      </w:r>
      <w:r w:rsidRPr="000A1578">
        <w:rPr>
          <w:rFonts w:ascii="Times New Roman" w:hAnsi="Times New Roman" w:cs="Times New Roman"/>
          <w:sz w:val="24"/>
          <w:szCs w:val="24"/>
          <w:lang w:val="pt-BR"/>
        </w:rPr>
        <w:t xml:space="preserve">omentar </w:t>
      </w:r>
      <w:r w:rsidR="000A1578" w:rsidRPr="000A1578">
        <w:rPr>
          <w:rFonts w:ascii="Times New Roman" w:hAnsi="Times New Roman" w:cs="Times New Roman"/>
          <w:sz w:val="24"/>
          <w:szCs w:val="24"/>
          <w:lang w:val="pt-BR"/>
        </w:rPr>
        <w:t xml:space="preserve">a participação, </w:t>
      </w:r>
      <w:r w:rsidRPr="000A1578">
        <w:rPr>
          <w:rFonts w:ascii="Times New Roman" w:hAnsi="Times New Roman" w:cs="Times New Roman"/>
          <w:sz w:val="24"/>
          <w:szCs w:val="24"/>
          <w:lang w:val="pt-BR"/>
        </w:rPr>
        <w:t>o diálogo</w:t>
      </w:r>
      <w:r w:rsidR="000A1578" w:rsidRPr="000A1578">
        <w:rPr>
          <w:rFonts w:ascii="Times New Roman" w:hAnsi="Times New Roman" w:cs="Times New Roman"/>
          <w:sz w:val="24"/>
          <w:szCs w:val="24"/>
          <w:lang w:val="pt-BR"/>
        </w:rPr>
        <w:t xml:space="preserve"> e a elaboração de estratégias </w:t>
      </w:r>
      <w:r w:rsidR="000A1578">
        <w:rPr>
          <w:rFonts w:ascii="Times New Roman" w:hAnsi="Times New Roman" w:cs="Times New Roman"/>
          <w:sz w:val="24"/>
          <w:szCs w:val="24"/>
          <w:lang w:val="pt-BR"/>
        </w:rPr>
        <w:t xml:space="preserve">de governança </w:t>
      </w:r>
      <w:r w:rsidR="000A1578" w:rsidRPr="000A1578">
        <w:rPr>
          <w:rFonts w:ascii="Times New Roman" w:hAnsi="Times New Roman" w:cs="Times New Roman"/>
          <w:sz w:val="24"/>
          <w:szCs w:val="24"/>
          <w:lang w:val="pt-BR"/>
        </w:rPr>
        <w:t>pela comunidade;</w:t>
      </w:r>
      <w:r w:rsidRPr="000A1578">
        <w:rPr>
          <w:rFonts w:ascii="Times New Roman" w:hAnsi="Times New Roman" w:cs="Times New Roman"/>
          <w:sz w:val="24"/>
          <w:szCs w:val="24"/>
          <w:lang w:val="pt-BR"/>
        </w:rPr>
        <w:t xml:space="preserve"> </w:t>
      </w:r>
    </w:p>
    <w:p w:rsidR="006263A4" w:rsidRPr="00E912FB" w:rsidRDefault="006263A4" w:rsidP="006263A4">
      <w:pPr>
        <w:pStyle w:val="PargrafodaLista"/>
        <w:ind w:left="1080"/>
        <w:jc w:val="both"/>
        <w:rPr>
          <w:rFonts w:ascii="Times New Roman" w:hAnsi="Times New Roman" w:cs="Times New Roman"/>
          <w:sz w:val="24"/>
          <w:szCs w:val="24"/>
          <w:lang w:val="pt-BR"/>
        </w:rPr>
      </w:pPr>
    </w:p>
    <w:p w:rsidR="00461393" w:rsidRPr="00E912FB" w:rsidRDefault="00761490" w:rsidP="00461393">
      <w:pPr>
        <w:pStyle w:val="PargrafodaLista"/>
        <w:numPr>
          <w:ilvl w:val="0"/>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t>Metodologia</w:t>
      </w:r>
    </w:p>
    <w:p w:rsidR="00933499" w:rsidRDefault="00BC5E38" w:rsidP="00933499">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A metodologia consiste em duas </w:t>
      </w:r>
      <w:r w:rsidR="00572814" w:rsidRPr="00E912FB">
        <w:rPr>
          <w:rFonts w:ascii="Times New Roman" w:hAnsi="Times New Roman" w:cs="Times New Roman"/>
          <w:sz w:val="24"/>
          <w:szCs w:val="24"/>
          <w:lang w:val="pt-BR"/>
        </w:rPr>
        <w:t xml:space="preserve">partes complementares: uma na escola, trabalhando </w:t>
      </w:r>
      <w:r w:rsidR="0021557B" w:rsidRPr="00E912FB">
        <w:rPr>
          <w:rFonts w:ascii="Times New Roman" w:hAnsi="Times New Roman" w:cs="Times New Roman"/>
          <w:sz w:val="24"/>
          <w:szCs w:val="24"/>
          <w:lang w:val="pt-BR"/>
        </w:rPr>
        <w:t>com as crianças</w:t>
      </w:r>
      <w:r w:rsidR="00572814" w:rsidRPr="00E912FB">
        <w:rPr>
          <w:rFonts w:ascii="Times New Roman" w:hAnsi="Times New Roman" w:cs="Times New Roman"/>
          <w:sz w:val="24"/>
          <w:szCs w:val="24"/>
          <w:lang w:val="pt-BR"/>
        </w:rPr>
        <w:t xml:space="preserve">, mas também </w:t>
      </w:r>
      <w:r w:rsidR="0021557B" w:rsidRPr="00E912FB">
        <w:rPr>
          <w:rFonts w:ascii="Times New Roman" w:hAnsi="Times New Roman" w:cs="Times New Roman"/>
          <w:sz w:val="24"/>
          <w:szCs w:val="24"/>
          <w:lang w:val="pt-BR"/>
        </w:rPr>
        <w:t>atingindo todos que estão envolvidos</w:t>
      </w:r>
      <w:r w:rsidR="00572814" w:rsidRPr="00E912FB">
        <w:rPr>
          <w:rFonts w:ascii="Times New Roman" w:hAnsi="Times New Roman" w:cs="Times New Roman"/>
          <w:sz w:val="24"/>
          <w:szCs w:val="24"/>
          <w:lang w:val="pt-BR"/>
        </w:rPr>
        <w:t xml:space="preserve"> nesse meio</w:t>
      </w:r>
      <w:r w:rsidR="0021557B" w:rsidRPr="00E912FB">
        <w:rPr>
          <w:rFonts w:ascii="Times New Roman" w:hAnsi="Times New Roman" w:cs="Times New Roman"/>
          <w:sz w:val="24"/>
          <w:szCs w:val="24"/>
          <w:lang w:val="pt-BR"/>
        </w:rPr>
        <w:t>, como professores, funcionários,</w:t>
      </w:r>
      <w:r w:rsidR="000A1578">
        <w:rPr>
          <w:rFonts w:ascii="Times New Roman" w:hAnsi="Times New Roman" w:cs="Times New Roman"/>
          <w:sz w:val="24"/>
          <w:szCs w:val="24"/>
          <w:lang w:val="pt-BR"/>
        </w:rPr>
        <w:t xml:space="preserve"> pais e parentes; e outra diretamente</w:t>
      </w:r>
      <w:r w:rsidR="0021557B" w:rsidRPr="00E912FB">
        <w:rPr>
          <w:rFonts w:ascii="Times New Roman" w:hAnsi="Times New Roman" w:cs="Times New Roman"/>
          <w:sz w:val="24"/>
          <w:szCs w:val="24"/>
          <w:lang w:val="pt-BR"/>
        </w:rPr>
        <w:t xml:space="preserve"> </w:t>
      </w:r>
      <w:r w:rsidR="000A1578">
        <w:rPr>
          <w:rFonts w:ascii="Times New Roman" w:hAnsi="Times New Roman" w:cs="Times New Roman"/>
          <w:sz w:val="24"/>
          <w:szCs w:val="24"/>
          <w:lang w:val="pt-BR"/>
        </w:rPr>
        <w:t xml:space="preserve">com </w:t>
      </w:r>
      <w:r w:rsidR="0021557B" w:rsidRPr="00E912FB">
        <w:rPr>
          <w:rFonts w:ascii="Times New Roman" w:hAnsi="Times New Roman" w:cs="Times New Roman"/>
          <w:sz w:val="24"/>
          <w:szCs w:val="24"/>
          <w:lang w:val="pt-BR"/>
        </w:rPr>
        <w:t xml:space="preserve">a comunidade, entrando em contato primeiramente com associação de moradores, líderes comunitários, </w:t>
      </w:r>
      <w:r w:rsidR="000A1578">
        <w:rPr>
          <w:rFonts w:ascii="Times New Roman" w:hAnsi="Times New Roman" w:cs="Times New Roman"/>
          <w:sz w:val="24"/>
          <w:szCs w:val="24"/>
          <w:lang w:val="pt-BR"/>
        </w:rPr>
        <w:t>antigos moradores,</w:t>
      </w:r>
      <w:r w:rsidR="0021557B" w:rsidRPr="00E912FB">
        <w:rPr>
          <w:rFonts w:ascii="Times New Roman" w:hAnsi="Times New Roman" w:cs="Times New Roman"/>
          <w:sz w:val="24"/>
          <w:szCs w:val="24"/>
          <w:lang w:val="pt-BR"/>
        </w:rPr>
        <w:t xml:space="preserve"> </w:t>
      </w:r>
      <w:proofErr w:type="spellStart"/>
      <w:r w:rsidR="00F91D00" w:rsidRPr="00E912FB">
        <w:rPr>
          <w:rFonts w:ascii="Times New Roman" w:hAnsi="Times New Roman" w:cs="Times New Roman"/>
          <w:sz w:val="24"/>
          <w:szCs w:val="24"/>
          <w:lang w:val="pt-BR"/>
        </w:rPr>
        <w:t>ONG’s</w:t>
      </w:r>
      <w:proofErr w:type="spellEnd"/>
      <w:r w:rsidR="00F91D00" w:rsidRPr="00E912FB">
        <w:rPr>
          <w:rFonts w:ascii="Times New Roman" w:hAnsi="Times New Roman" w:cs="Times New Roman"/>
          <w:sz w:val="24"/>
          <w:szCs w:val="24"/>
          <w:lang w:val="pt-BR"/>
        </w:rPr>
        <w:t xml:space="preserve">, </w:t>
      </w:r>
      <w:r w:rsidR="0021557B" w:rsidRPr="00E912FB">
        <w:rPr>
          <w:rFonts w:ascii="Times New Roman" w:hAnsi="Times New Roman" w:cs="Times New Roman"/>
          <w:sz w:val="24"/>
          <w:szCs w:val="24"/>
          <w:lang w:val="pt-BR"/>
        </w:rPr>
        <w:t>ati</w:t>
      </w:r>
      <w:r w:rsidR="00433077" w:rsidRPr="00E912FB">
        <w:rPr>
          <w:rFonts w:ascii="Times New Roman" w:hAnsi="Times New Roman" w:cs="Times New Roman"/>
          <w:sz w:val="24"/>
          <w:szCs w:val="24"/>
          <w:lang w:val="pt-BR"/>
        </w:rPr>
        <w:t>vistas e interessados em geral</w:t>
      </w:r>
      <w:r w:rsidR="00525599">
        <w:rPr>
          <w:rFonts w:ascii="Times New Roman" w:hAnsi="Times New Roman" w:cs="Times New Roman"/>
          <w:sz w:val="24"/>
          <w:szCs w:val="24"/>
          <w:lang w:val="pt-BR"/>
        </w:rPr>
        <w:t>.</w:t>
      </w:r>
    </w:p>
    <w:p w:rsidR="005A1645" w:rsidRPr="005A1645" w:rsidRDefault="005A1645" w:rsidP="00933499">
      <w:pPr>
        <w:ind w:firstLine="360"/>
        <w:jc w:val="both"/>
        <w:rPr>
          <w:rFonts w:ascii="Times New Roman" w:hAnsi="Times New Roman" w:cs="Times New Roman"/>
          <w:b/>
          <w:sz w:val="24"/>
          <w:szCs w:val="24"/>
          <w:lang w:val="pt-BR"/>
        </w:rPr>
      </w:pPr>
      <w:r>
        <w:rPr>
          <w:rFonts w:ascii="Times New Roman" w:hAnsi="Times New Roman" w:cs="Times New Roman"/>
          <w:b/>
          <w:sz w:val="24"/>
          <w:szCs w:val="24"/>
          <w:lang w:val="pt-BR"/>
        </w:rPr>
        <w:t>Metodologia junto à Escola</w:t>
      </w:r>
    </w:p>
    <w:p w:rsidR="00933499" w:rsidRDefault="00525599" w:rsidP="00933499">
      <w:pPr>
        <w:ind w:firstLine="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Na escola serão realizadas visitas semanais para a promoção das atividades de educação ambiental e reuniões com os professores e alunos para preparação e execução das atividades. </w:t>
      </w:r>
      <w:r w:rsidR="0048541D">
        <w:rPr>
          <w:rFonts w:ascii="Times New Roman" w:hAnsi="Times New Roman" w:cs="Times New Roman"/>
          <w:sz w:val="24"/>
          <w:szCs w:val="24"/>
          <w:lang w:val="pt-BR"/>
        </w:rPr>
        <w:t>Acontecerão,</w:t>
      </w:r>
      <w:r w:rsidR="0048541D" w:rsidRPr="00E912FB">
        <w:rPr>
          <w:rFonts w:ascii="Times New Roman" w:hAnsi="Times New Roman" w:cs="Times New Roman"/>
          <w:sz w:val="24"/>
          <w:szCs w:val="24"/>
          <w:lang w:val="pt-BR"/>
        </w:rPr>
        <w:t xml:space="preserve"> no mínimo</w:t>
      </w:r>
      <w:r w:rsidR="0048541D">
        <w:rPr>
          <w:rFonts w:ascii="Times New Roman" w:hAnsi="Times New Roman" w:cs="Times New Roman"/>
          <w:sz w:val="24"/>
          <w:szCs w:val="24"/>
          <w:lang w:val="pt-BR"/>
        </w:rPr>
        <w:t>,</w:t>
      </w:r>
      <w:r w:rsidR="0048541D" w:rsidRPr="00E912FB">
        <w:rPr>
          <w:rFonts w:ascii="Times New Roman" w:hAnsi="Times New Roman" w:cs="Times New Roman"/>
          <w:sz w:val="24"/>
          <w:szCs w:val="24"/>
          <w:lang w:val="pt-BR"/>
        </w:rPr>
        <w:t xml:space="preserve"> duas visitas semanais na escola, uma no período da manhã e outra no período da tarde, com o intuito de trabalhar com os alunos da sétima e nona série no </w:t>
      </w:r>
      <w:proofErr w:type="spellStart"/>
      <w:r w:rsidR="0048541D" w:rsidRPr="00E912FB">
        <w:rPr>
          <w:rFonts w:ascii="Times New Roman" w:hAnsi="Times New Roman" w:cs="Times New Roman"/>
          <w:sz w:val="24"/>
          <w:szCs w:val="24"/>
          <w:lang w:val="pt-BR"/>
        </w:rPr>
        <w:t>contraturno</w:t>
      </w:r>
      <w:proofErr w:type="spellEnd"/>
      <w:r w:rsidR="0048541D" w:rsidRPr="00E912FB">
        <w:rPr>
          <w:rFonts w:ascii="Times New Roman" w:hAnsi="Times New Roman" w:cs="Times New Roman"/>
          <w:sz w:val="24"/>
          <w:szCs w:val="24"/>
          <w:lang w:val="pt-BR"/>
        </w:rPr>
        <w:t xml:space="preserve"> de suas aulas, portanto,</w:t>
      </w:r>
      <w:r w:rsidR="0048541D">
        <w:rPr>
          <w:rFonts w:ascii="Times New Roman" w:hAnsi="Times New Roman" w:cs="Times New Roman"/>
          <w:sz w:val="24"/>
          <w:szCs w:val="24"/>
          <w:lang w:val="pt-BR"/>
        </w:rPr>
        <w:t xml:space="preserve"> as atividades irão atingir os alunos dos </w:t>
      </w:r>
      <w:r w:rsidR="0048541D" w:rsidRPr="00E912FB">
        <w:rPr>
          <w:rFonts w:ascii="Times New Roman" w:hAnsi="Times New Roman" w:cs="Times New Roman"/>
          <w:sz w:val="24"/>
          <w:szCs w:val="24"/>
          <w:lang w:val="pt-BR"/>
        </w:rPr>
        <w:t>dois períodos.</w:t>
      </w:r>
    </w:p>
    <w:p w:rsidR="00933499" w:rsidRDefault="00525599" w:rsidP="00933499">
      <w:pPr>
        <w:ind w:firstLine="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Também serão feitas </w:t>
      </w:r>
      <w:proofErr w:type="gramStart"/>
      <w:r>
        <w:rPr>
          <w:rFonts w:ascii="Times New Roman" w:hAnsi="Times New Roman" w:cs="Times New Roman"/>
          <w:sz w:val="24"/>
          <w:szCs w:val="24"/>
          <w:lang w:val="pt-BR"/>
        </w:rPr>
        <w:t>8</w:t>
      </w:r>
      <w:proofErr w:type="gramEnd"/>
      <w:r>
        <w:rPr>
          <w:rFonts w:ascii="Times New Roman" w:hAnsi="Times New Roman" w:cs="Times New Roman"/>
          <w:sz w:val="24"/>
          <w:szCs w:val="24"/>
          <w:lang w:val="pt-BR"/>
        </w:rPr>
        <w:t xml:space="preserve"> Oficinas Pedagógicas e Práticas, </w:t>
      </w:r>
      <w:r w:rsidR="00A30657">
        <w:rPr>
          <w:rFonts w:ascii="Times New Roman" w:hAnsi="Times New Roman" w:cs="Times New Roman"/>
          <w:sz w:val="24"/>
          <w:szCs w:val="24"/>
          <w:lang w:val="pt-BR"/>
        </w:rPr>
        <w:t>que buscam a execução dos projetos demandados na Escola e a produção de um informativo de cada Oficina. O</w:t>
      </w:r>
      <w:r>
        <w:rPr>
          <w:rFonts w:ascii="Times New Roman" w:hAnsi="Times New Roman" w:cs="Times New Roman"/>
          <w:sz w:val="24"/>
          <w:szCs w:val="24"/>
          <w:lang w:val="pt-BR"/>
        </w:rPr>
        <w:t xml:space="preserve"> tema de cada Oficina será definido pelos alunos, alguns deles já definidos nos projetos da Escola de 2013 e 2014, como é o caso da elaboração e construção do Espiral de </w:t>
      </w:r>
      <w:proofErr w:type="spellStart"/>
      <w:r>
        <w:rPr>
          <w:rFonts w:ascii="Times New Roman" w:hAnsi="Times New Roman" w:cs="Times New Roman"/>
          <w:sz w:val="24"/>
          <w:szCs w:val="24"/>
          <w:lang w:val="pt-BR"/>
        </w:rPr>
        <w:t>Macrófitas</w:t>
      </w:r>
      <w:proofErr w:type="spellEnd"/>
      <w:r>
        <w:rPr>
          <w:rFonts w:ascii="Times New Roman" w:hAnsi="Times New Roman" w:cs="Times New Roman"/>
          <w:sz w:val="24"/>
          <w:szCs w:val="24"/>
          <w:lang w:val="pt-BR"/>
        </w:rPr>
        <w:t xml:space="preserve"> para o tratamento de efluentes</w:t>
      </w:r>
      <w:r w:rsidR="007422D1">
        <w:rPr>
          <w:rFonts w:ascii="Times New Roman" w:hAnsi="Times New Roman" w:cs="Times New Roman"/>
          <w:sz w:val="24"/>
          <w:szCs w:val="24"/>
          <w:lang w:val="pt-BR"/>
        </w:rPr>
        <w:t xml:space="preserve"> e </w:t>
      </w:r>
      <w:proofErr w:type="gramStart"/>
      <w:r w:rsidR="007422D1">
        <w:rPr>
          <w:rFonts w:ascii="Times New Roman" w:hAnsi="Times New Roman" w:cs="Times New Roman"/>
          <w:sz w:val="24"/>
          <w:szCs w:val="24"/>
          <w:lang w:val="pt-BR"/>
        </w:rPr>
        <w:t>outro temas</w:t>
      </w:r>
      <w:proofErr w:type="gramEnd"/>
      <w:r w:rsidR="007422D1">
        <w:rPr>
          <w:rFonts w:ascii="Times New Roman" w:hAnsi="Times New Roman" w:cs="Times New Roman"/>
          <w:sz w:val="24"/>
          <w:szCs w:val="24"/>
          <w:lang w:val="pt-BR"/>
        </w:rPr>
        <w:t xml:space="preserve"> como</w:t>
      </w:r>
      <w:r w:rsidR="007422D1" w:rsidRPr="007422D1">
        <w:rPr>
          <w:rFonts w:ascii="Times New Roman" w:hAnsi="Times New Roman" w:cs="Times New Roman"/>
          <w:sz w:val="24"/>
          <w:szCs w:val="24"/>
          <w:lang w:val="pt-BR"/>
        </w:rPr>
        <w:t xml:space="preserve"> </w:t>
      </w:r>
      <w:r w:rsidR="007422D1" w:rsidRPr="00E912FB">
        <w:rPr>
          <w:rFonts w:ascii="Times New Roman" w:hAnsi="Times New Roman" w:cs="Times New Roman"/>
          <w:sz w:val="24"/>
          <w:szCs w:val="24"/>
          <w:lang w:val="pt-BR"/>
        </w:rPr>
        <w:t xml:space="preserve">cisterna de captação de água da chuva, círculo de </w:t>
      </w:r>
      <w:r w:rsidR="007422D1" w:rsidRPr="00E912FB">
        <w:rPr>
          <w:rFonts w:ascii="Times New Roman" w:hAnsi="Times New Roman" w:cs="Times New Roman"/>
          <w:sz w:val="24"/>
          <w:szCs w:val="24"/>
          <w:lang w:val="pt-BR"/>
        </w:rPr>
        <w:lastRenderedPageBreak/>
        <w:t xml:space="preserve">bananeiras (tratamento de água cinza), aquecedor solar com materiais recicláveis, </w:t>
      </w:r>
      <w:proofErr w:type="spellStart"/>
      <w:r w:rsidR="007422D1" w:rsidRPr="00E912FB">
        <w:rPr>
          <w:rFonts w:ascii="Times New Roman" w:hAnsi="Times New Roman" w:cs="Times New Roman"/>
          <w:sz w:val="24"/>
          <w:szCs w:val="24"/>
          <w:lang w:val="pt-BR"/>
        </w:rPr>
        <w:t>composteira</w:t>
      </w:r>
      <w:proofErr w:type="spellEnd"/>
      <w:r>
        <w:rPr>
          <w:rFonts w:ascii="Times New Roman" w:hAnsi="Times New Roman" w:cs="Times New Roman"/>
          <w:sz w:val="24"/>
          <w:szCs w:val="24"/>
          <w:lang w:val="pt-BR"/>
        </w:rPr>
        <w:t>.</w:t>
      </w:r>
      <w:r w:rsidR="2E0E4934" w:rsidRPr="00E912FB">
        <w:rPr>
          <w:rFonts w:ascii="Times New Roman" w:hAnsi="Times New Roman" w:cs="Times New Roman"/>
          <w:sz w:val="24"/>
          <w:szCs w:val="24"/>
          <w:lang w:val="pt-BR"/>
        </w:rPr>
        <w:t xml:space="preserve"> </w:t>
      </w:r>
      <w:r w:rsidR="007422D1">
        <w:rPr>
          <w:rFonts w:ascii="Times New Roman" w:hAnsi="Times New Roman" w:cs="Times New Roman"/>
          <w:sz w:val="24"/>
          <w:szCs w:val="24"/>
          <w:lang w:val="pt-BR"/>
        </w:rPr>
        <w:t>I</w:t>
      </w:r>
      <w:r w:rsidR="007422D1" w:rsidRPr="00E912FB">
        <w:rPr>
          <w:rFonts w:ascii="Times New Roman" w:hAnsi="Times New Roman" w:cs="Times New Roman"/>
          <w:sz w:val="24"/>
          <w:szCs w:val="24"/>
          <w:lang w:val="pt-BR"/>
        </w:rPr>
        <w:t>nclusive</w:t>
      </w:r>
      <w:r w:rsidR="007422D1">
        <w:rPr>
          <w:rFonts w:ascii="Times New Roman" w:hAnsi="Times New Roman" w:cs="Times New Roman"/>
          <w:sz w:val="24"/>
          <w:szCs w:val="24"/>
          <w:lang w:val="pt-BR"/>
        </w:rPr>
        <w:t xml:space="preserve">, a Espiral de </w:t>
      </w:r>
      <w:proofErr w:type="spellStart"/>
      <w:r w:rsidR="007422D1">
        <w:rPr>
          <w:rFonts w:ascii="Times New Roman" w:hAnsi="Times New Roman" w:cs="Times New Roman"/>
          <w:sz w:val="24"/>
          <w:szCs w:val="24"/>
          <w:lang w:val="pt-BR"/>
        </w:rPr>
        <w:t>Macrófitas</w:t>
      </w:r>
      <w:proofErr w:type="spellEnd"/>
      <w:r w:rsidR="007422D1" w:rsidRPr="00E912FB">
        <w:rPr>
          <w:rFonts w:ascii="Times New Roman" w:hAnsi="Times New Roman" w:cs="Times New Roman"/>
          <w:sz w:val="24"/>
          <w:szCs w:val="24"/>
          <w:lang w:val="pt-BR"/>
        </w:rPr>
        <w:t xml:space="preserve"> já conta com recurso aprovado para compra</w:t>
      </w:r>
      <w:r w:rsidR="007422D1">
        <w:rPr>
          <w:rFonts w:ascii="Times New Roman" w:hAnsi="Times New Roman" w:cs="Times New Roman"/>
          <w:sz w:val="24"/>
          <w:szCs w:val="24"/>
          <w:lang w:val="pt-BR"/>
        </w:rPr>
        <w:t xml:space="preserve"> </w:t>
      </w:r>
      <w:r w:rsidR="007422D1" w:rsidRPr="00E912FB">
        <w:rPr>
          <w:rFonts w:ascii="Times New Roman" w:hAnsi="Times New Roman" w:cs="Times New Roman"/>
          <w:sz w:val="24"/>
          <w:szCs w:val="24"/>
          <w:lang w:val="pt-BR"/>
        </w:rPr>
        <w:t>dos materiais pelo Programa Dinheiro Direto na Escola Sustentável (PDDE)</w:t>
      </w:r>
      <w:r w:rsidR="00933499">
        <w:rPr>
          <w:rFonts w:ascii="Times New Roman" w:hAnsi="Times New Roman" w:cs="Times New Roman"/>
          <w:sz w:val="24"/>
          <w:szCs w:val="24"/>
          <w:lang w:val="pt-BR"/>
        </w:rPr>
        <w:t>.</w:t>
      </w:r>
    </w:p>
    <w:p w:rsidR="00933499" w:rsidRDefault="0048541D" w:rsidP="00933499">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Outros projetos serão propostos e entrarão no projeto Cardápio dos Saberes da </w:t>
      </w:r>
      <w:proofErr w:type="gramStart"/>
      <w:r w:rsidRPr="00E912FB">
        <w:rPr>
          <w:rFonts w:ascii="Times New Roman" w:hAnsi="Times New Roman" w:cs="Times New Roman"/>
          <w:sz w:val="24"/>
          <w:szCs w:val="24"/>
          <w:lang w:val="pt-BR"/>
        </w:rPr>
        <w:t>prof.</w:t>
      </w:r>
      <w:proofErr w:type="gramEnd"/>
      <w:r w:rsidRPr="00E912FB">
        <w:rPr>
          <w:rFonts w:ascii="Times New Roman" w:hAnsi="Times New Roman" w:cs="Times New Roman"/>
          <w:sz w:val="24"/>
          <w:szCs w:val="24"/>
          <w:lang w:val="pt-BR"/>
        </w:rPr>
        <w:t xml:space="preserve"> Nanci Rosa, onde cada um a ser realizado é escolhido pelos alunos. Primeiramente serão escolhidos </w:t>
      </w:r>
      <w:proofErr w:type="gramStart"/>
      <w:r w:rsidRPr="00E912FB">
        <w:rPr>
          <w:rFonts w:ascii="Times New Roman" w:hAnsi="Times New Roman" w:cs="Times New Roman"/>
          <w:sz w:val="24"/>
          <w:szCs w:val="24"/>
          <w:lang w:val="pt-BR"/>
        </w:rPr>
        <w:t>4</w:t>
      </w:r>
      <w:proofErr w:type="gramEnd"/>
      <w:r w:rsidRPr="00E912FB">
        <w:rPr>
          <w:rFonts w:ascii="Times New Roman" w:hAnsi="Times New Roman" w:cs="Times New Roman"/>
          <w:sz w:val="24"/>
          <w:szCs w:val="24"/>
          <w:lang w:val="pt-BR"/>
        </w:rPr>
        <w:t xml:space="preserve"> temas </w:t>
      </w:r>
      <w:r>
        <w:rPr>
          <w:rFonts w:ascii="Times New Roman" w:hAnsi="Times New Roman" w:cs="Times New Roman"/>
          <w:sz w:val="24"/>
          <w:szCs w:val="24"/>
          <w:lang w:val="pt-BR"/>
        </w:rPr>
        <w:t>para as Oficinas que serão realizadas no</w:t>
      </w:r>
      <w:r w:rsidRPr="00E912FB">
        <w:rPr>
          <w:rFonts w:ascii="Times New Roman" w:hAnsi="Times New Roman" w:cs="Times New Roman"/>
          <w:sz w:val="24"/>
          <w:szCs w:val="24"/>
          <w:lang w:val="pt-BR"/>
        </w:rPr>
        <w:t>s 4 primeiros meses, sendo trabalhado um por mês. No quarto mês s</w:t>
      </w:r>
      <w:r>
        <w:rPr>
          <w:rFonts w:ascii="Times New Roman" w:hAnsi="Times New Roman" w:cs="Times New Roman"/>
          <w:sz w:val="24"/>
          <w:szCs w:val="24"/>
          <w:lang w:val="pt-BR"/>
        </w:rPr>
        <w:t>er</w:t>
      </w:r>
      <w:r w:rsidRPr="00E912FB">
        <w:rPr>
          <w:rFonts w:ascii="Times New Roman" w:hAnsi="Times New Roman" w:cs="Times New Roman"/>
          <w:sz w:val="24"/>
          <w:szCs w:val="24"/>
          <w:lang w:val="pt-BR"/>
        </w:rPr>
        <w:t xml:space="preserve">ão escolhidos os outros </w:t>
      </w:r>
      <w:proofErr w:type="gramStart"/>
      <w:r w:rsidRPr="00E912FB">
        <w:rPr>
          <w:rFonts w:ascii="Times New Roman" w:hAnsi="Times New Roman" w:cs="Times New Roman"/>
          <w:sz w:val="24"/>
          <w:szCs w:val="24"/>
          <w:lang w:val="pt-BR"/>
        </w:rPr>
        <w:t>3</w:t>
      </w:r>
      <w:proofErr w:type="gramEnd"/>
      <w:r w:rsidRPr="00E912FB">
        <w:rPr>
          <w:rFonts w:ascii="Times New Roman" w:hAnsi="Times New Roman" w:cs="Times New Roman"/>
          <w:sz w:val="24"/>
          <w:szCs w:val="24"/>
          <w:lang w:val="pt-BR"/>
        </w:rPr>
        <w:t xml:space="preserve"> temas</w:t>
      </w:r>
      <w:r>
        <w:rPr>
          <w:rFonts w:ascii="Times New Roman" w:hAnsi="Times New Roman" w:cs="Times New Roman"/>
          <w:sz w:val="24"/>
          <w:szCs w:val="24"/>
          <w:lang w:val="pt-BR"/>
        </w:rPr>
        <w:t xml:space="preserve"> das Oficinas</w:t>
      </w:r>
      <w:r w:rsidRPr="00E912FB">
        <w:rPr>
          <w:rFonts w:ascii="Times New Roman" w:hAnsi="Times New Roman" w:cs="Times New Roman"/>
          <w:sz w:val="24"/>
          <w:szCs w:val="24"/>
          <w:lang w:val="pt-BR"/>
        </w:rPr>
        <w:t xml:space="preserve"> sendo a oitava</w:t>
      </w:r>
      <w:r>
        <w:rPr>
          <w:rFonts w:ascii="Times New Roman" w:hAnsi="Times New Roman" w:cs="Times New Roman"/>
          <w:sz w:val="24"/>
          <w:szCs w:val="24"/>
          <w:lang w:val="pt-BR"/>
        </w:rPr>
        <w:t xml:space="preserve"> e última O</w:t>
      </w:r>
      <w:r w:rsidRPr="00E912FB">
        <w:rPr>
          <w:rFonts w:ascii="Times New Roman" w:hAnsi="Times New Roman" w:cs="Times New Roman"/>
          <w:sz w:val="24"/>
          <w:szCs w:val="24"/>
          <w:lang w:val="pt-BR"/>
        </w:rPr>
        <w:t>ficina</w:t>
      </w:r>
      <w:r>
        <w:rPr>
          <w:rFonts w:ascii="Times New Roman" w:hAnsi="Times New Roman" w:cs="Times New Roman"/>
          <w:sz w:val="24"/>
          <w:szCs w:val="24"/>
          <w:lang w:val="pt-BR"/>
        </w:rPr>
        <w:t xml:space="preserve"> voltada para</w:t>
      </w:r>
      <w:r w:rsidRPr="00E912FB">
        <w:rPr>
          <w:rFonts w:ascii="Times New Roman" w:hAnsi="Times New Roman" w:cs="Times New Roman"/>
          <w:sz w:val="24"/>
          <w:szCs w:val="24"/>
          <w:lang w:val="pt-BR"/>
        </w:rPr>
        <w:t xml:space="preserve"> a criação de uma cartilha com intuito de ser um material pedagógico </w:t>
      </w:r>
      <w:r>
        <w:rPr>
          <w:rFonts w:ascii="Times New Roman" w:hAnsi="Times New Roman" w:cs="Times New Roman"/>
          <w:sz w:val="24"/>
          <w:szCs w:val="24"/>
          <w:lang w:val="pt-BR"/>
        </w:rPr>
        <w:t>que sintetizará o conteúdo e as práticas relativos as outras</w:t>
      </w:r>
      <w:r w:rsidRPr="00E912FB">
        <w:rPr>
          <w:rFonts w:ascii="Times New Roman" w:hAnsi="Times New Roman" w:cs="Times New Roman"/>
          <w:sz w:val="24"/>
          <w:szCs w:val="24"/>
          <w:lang w:val="pt-BR"/>
        </w:rPr>
        <w:t xml:space="preserve"> oficinas.</w:t>
      </w:r>
    </w:p>
    <w:p w:rsidR="00933499" w:rsidRDefault="0048541D" w:rsidP="00933499">
      <w:pPr>
        <w:ind w:firstLine="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Outra atividade prevista no projeto com os alunos e professores da Escola, serão </w:t>
      </w:r>
      <w:r w:rsidR="00933499">
        <w:rPr>
          <w:rFonts w:ascii="Times New Roman" w:hAnsi="Times New Roman" w:cs="Times New Roman"/>
          <w:sz w:val="24"/>
          <w:szCs w:val="24"/>
          <w:lang w:val="pt-BR"/>
        </w:rPr>
        <w:t>du</w:t>
      </w:r>
      <w:r w:rsidRPr="00E912FB">
        <w:rPr>
          <w:rFonts w:ascii="Times New Roman" w:hAnsi="Times New Roman" w:cs="Times New Roman"/>
          <w:sz w:val="24"/>
          <w:szCs w:val="24"/>
          <w:lang w:val="pt-BR"/>
        </w:rPr>
        <w:t xml:space="preserve">as visitas ao sítio </w:t>
      </w:r>
      <w:proofErr w:type="spellStart"/>
      <w:r w:rsidRPr="00E912FB">
        <w:rPr>
          <w:rFonts w:ascii="Times New Roman" w:hAnsi="Times New Roman" w:cs="Times New Roman"/>
          <w:sz w:val="24"/>
          <w:szCs w:val="24"/>
          <w:lang w:val="pt-BR"/>
        </w:rPr>
        <w:t>Çarakura</w:t>
      </w:r>
      <w:proofErr w:type="spellEnd"/>
      <w:r w:rsidRPr="00E912FB">
        <w:rPr>
          <w:rFonts w:ascii="Times New Roman" w:hAnsi="Times New Roman" w:cs="Times New Roman"/>
          <w:sz w:val="24"/>
          <w:szCs w:val="24"/>
          <w:lang w:val="pt-BR"/>
        </w:rPr>
        <w:t xml:space="preserve">, ONG que trabalha com educação ambiental, </w:t>
      </w:r>
      <w:proofErr w:type="spellStart"/>
      <w:r w:rsidRPr="00E912FB">
        <w:rPr>
          <w:rFonts w:ascii="Times New Roman" w:hAnsi="Times New Roman" w:cs="Times New Roman"/>
          <w:sz w:val="24"/>
          <w:szCs w:val="24"/>
          <w:lang w:val="pt-BR"/>
        </w:rPr>
        <w:t>bioconstrução</w:t>
      </w:r>
      <w:proofErr w:type="spellEnd"/>
      <w:r w:rsidRPr="00E912FB">
        <w:rPr>
          <w:rFonts w:ascii="Times New Roman" w:hAnsi="Times New Roman" w:cs="Times New Roman"/>
          <w:sz w:val="24"/>
          <w:szCs w:val="24"/>
          <w:lang w:val="pt-BR"/>
        </w:rPr>
        <w:t xml:space="preserve">, </w:t>
      </w:r>
      <w:proofErr w:type="spellStart"/>
      <w:r w:rsidRPr="00E912FB">
        <w:rPr>
          <w:rFonts w:ascii="Times New Roman" w:hAnsi="Times New Roman" w:cs="Times New Roman"/>
          <w:sz w:val="24"/>
          <w:szCs w:val="24"/>
          <w:lang w:val="pt-BR"/>
        </w:rPr>
        <w:t>agroflorestas</w:t>
      </w:r>
      <w:proofErr w:type="spellEnd"/>
      <w:r w:rsidRPr="00E912FB">
        <w:rPr>
          <w:rFonts w:ascii="Times New Roman" w:hAnsi="Times New Roman" w:cs="Times New Roman"/>
          <w:sz w:val="24"/>
          <w:szCs w:val="24"/>
          <w:lang w:val="pt-BR"/>
        </w:rPr>
        <w:t xml:space="preserve"> e diversas tecnologias de tratamento de efluentes e </w:t>
      </w:r>
      <w:proofErr w:type="gramStart"/>
      <w:r w:rsidRPr="00E912FB">
        <w:rPr>
          <w:rFonts w:ascii="Times New Roman" w:hAnsi="Times New Roman" w:cs="Times New Roman"/>
          <w:sz w:val="24"/>
          <w:szCs w:val="24"/>
          <w:lang w:val="pt-BR"/>
        </w:rPr>
        <w:t>reuso,</w:t>
      </w:r>
      <w:proofErr w:type="gramEnd"/>
      <w:r w:rsidRPr="00E912FB">
        <w:rPr>
          <w:rFonts w:ascii="Times New Roman" w:hAnsi="Times New Roman" w:cs="Times New Roman"/>
          <w:sz w:val="24"/>
          <w:szCs w:val="24"/>
          <w:lang w:val="pt-BR"/>
        </w:rPr>
        <w:t xml:space="preserve"> entre elas a Espiral de </w:t>
      </w:r>
      <w:proofErr w:type="spellStart"/>
      <w:r w:rsidRPr="00E912FB">
        <w:rPr>
          <w:rFonts w:ascii="Times New Roman" w:hAnsi="Times New Roman" w:cs="Times New Roman"/>
          <w:sz w:val="24"/>
          <w:szCs w:val="24"/>
          <w:lang w:val="pt-BR"/>
        </w:rPr>
        <w:t>Macrófitas</w:t>
      </w:r>
      <w:proofErr w:type="spellEnd"/>
      <w:r w:rsidRPr="00E912FB">
        <w:rPr>
          <w:rFonts w:ascii="Times New Roman" w:hAnsi="Times New Roman" w:cs="Times New Roman"/>
          <w:sz w:val="24"/>
          <w:szCs w:val="24"/>
          <w:lang w:val="pt-BR"/>
        </w:rPr>
        <w:t>, que está construída e funcionando no sítio, e que purifica a água com até 98% de eficiência (SFREDO, 2013).</w:t>
      </w:r>
    </w:p>
    <w:p w:rsidR="00933499" w:rsidRDefault="003E6F52" w:rsidP="00933499">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No mês de dezembro, último mês de aulas da escola, será feito uma avaliação de todas as oficinas e uma trilha ecológi</w:t>
      </w:r>
      <w:r>
        <w:rPr>
          <w:rFonts w:ascii="Times New Roman" w:hAnsi="Times New Roman" w:cs="Times New Roman"/>
          <w:sz w:val="24"/>
          <w:szCs w:val="24"/>
          <w:lang w:val="pt-BR"/>
        </w:rPr>
        <w:t>ca em um dos parques do entorno e n</w:t>
      </w:r>
      <w:r w:rsidRPr="00E912FB">
        <w:rPr>
          <w:rFonts w:ascii="Times New Roman" w:hAnsi="Times New Roman" w:cs="Times New Roman"/>
          <w:sz w:val="24"/>
          <w:szCs w:val="24"/>
          <w:lang w:val="pt-BR"/>
        </w:rPr>
        <w:t>os meses de férias</w:t>
      </w:r>
      <w:r>
        <w:rPr>
          <w:rFonts w:ascii="Times New Roman" w:hAnsi="Times New Roman" w:cs="Times New Roman"/>
          <w:sz w:val="24"/>
          <w:szCs w:val="24"/>
          <w:lang w:val="pt-BR"/>
        </w:rPr>
        <w:t>,</w:t>
      </w:r>
      <w:r w:rsidRPr="00E912FB">
        <w:rPr>
          <w:rFonts w:ascii="Times New Roman" w:hAnsi="Times New Roman" w:cs="Times New Roman"/>
          <w:sz w:val="24"/>
          <w:szCs w:val="24"/>
          <w:lang w:val="pt-BR"/>
        </w:rPr>
        <w:t xml:space="preserve"> como janeiro e fevereiro</w:t>
      </w:r>
      <w:r>
        <w:rPr>
          <w:rFonts w:ascii="Times New Roman" w:hAnsi="Times New Roman" w:cs="Times New Roman"/>
          <w:sz w:val="24"/>
          <w:szCs w:val="24"/>
          <w:lang w:val="pt-BR"/>
        </w:rPr>
        <w:t>,</w:t>
      </w:r>
      <w:r w:rsidRPr="00E912FB">
        <w:rPr>
          <w:rFonts w:ascii="Times New Roman" w:hAnsi="Times New Roman" w:cs="Times New Roman"/>
          <w:sz w:val="24"/>
          <w:szCs w:val="24"/>
          <w:lang w:val="pt-BR"/>
        </w:rPr>
        <w:t xml:space="preserve"> serão propostas atividades de verão para os alunos e no mês de março a recepção para os novos alunos</w:t>
      </w:r>
      <w:r>
        <w:rPr>
          <w:rFonts w:ascii="Times New Roman" w:hAnsi="Times New Roman" w:cs="Times New Roman"/>
          <w:sz w:val="24"/>
          <w:szCs w:val="24"/>
          <w:lang w:val="pt-BR"/>
        </w:rPr>
        <w:t xml:space="preserve"> participarem dos projetos da Escola</w:t>
      </w:r>
      <w:r w:rsidRPr="00E912FB">
        <w:rPr>
          <w:rFonts w:ascii="Times New Roman" w:hAnsi="Times New Roman" w:cs="Times New Roman"/>
          <w:sz w:val="24"/>
          <w:szCs w:val="24"/>
          <w:lang w:val="pt-BR"/>
        </w:rPr>
        <w:t>.</w:t>
      </w:r>
    </w:p>
    <w:p w:rsidR="005A1645" w:rsidRPr="005A1645" w:rsidRDefault="005A1645" w:rsidP="00933499">
      <w:pPr>
        <w:ind w:firstLine="360"/>
        <w:jc w:val="both"/>
        <w:rPr>
          <w:rFonts w:ascii="Times New Roman" w:hAnsi="Times New Roman" w:cs="Times New Roman"/>
          <w:b/>
          <w:sz w:val="24"/>
          <w:szCs w:val="24"/>
          <w:lang w:val="pt-BR"/>
        </w:rPr>
      </w:pPr>
      <w:r>
        <w:rPr>
          <w:rFonts w:ascii="Times New Roman" w:hAnsi="Times New Roman" w:cs="Times New Roman"/>
          <w:b/>
          <w:sz w:val="24"/>
          <w:szCs w:val="24"/>
          <w:lang w:val="pt-BR"/>
        </w:rPr>
        <w:t>Metodologia junto à comunidade</w:t>
      </w:r>
    </w:p>
    <w:p w:rsidR="007422D1" w:rsidRDefault="00EF72BE" w:rsidP="00933499">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Na comunida</w:t>
      </w:r>
      <w:r w:rsidR="000333A3" w:rsidRPr="00E912FB">
        <w:rPr>
          <w:rFonts w:ascii="Times New Roman" w:hAnsi="Times New Roman" w:cs="Times New Roman"/>
          <w:sz w:val="24"/>
          <w:szCs w:val="24"/>
          <w:lang w:val="pt-BR"/>
        </w:rPr>
        <w:t xml:space="preserve">de será </w:t>
      </w:r>
      <w:r w:rsidR="007422D1">
        <w:rPr>
          <w:rFonts w:ascii="Times New Roman" w:hAnsi="Times New Roman" w:cs="Times New Roman"/>
          <w:sz w:val="24"/>
          <w:szCs w:val="24"/>
          <w:lang w:val="pt-BR"/>
        </w:rPr>
        <w:t>utilizada</w:t>
      </w:r>
      <w:r w:rsidR="000333A3" w:rsidRPr="00E912FB">
        <w:rPr>
          <w:rFonts w:ascii="Times New Roman" w:hAnsi="Times New Roman" w:cs="Times New Roman"/>
          <w:sz w:val="24"/>
          <w:szCs w:val="24"/>
          <w:lang w:val="pt-BR"/>
        </w:rPr>
        <w:t xml:space="preserve"> a metodologia de Governança da Água e do Terri</w:t>
      </w:r>
      <w:r w:rsidR="006B3838" w:rsidRPr="00E912FB">
        <w:rPr>
          <w:rFonts w:ascii="Times New Roman" w:hAnsi="Times New Roman" w:cs="Times New Roman"/>
          <w:sz w:val="24"/>
          <w:szCs w:val="24"/>
          <w:lang w:val="pt-BR"/>
        </w:rPr>
        <w:t>tório</w:t>
      </w:r>
      <w:r w:rsidR="007422D1">
        <w:rPr>
          <w:rFonts w:ascii="Times New Roman" w:hAnsi="Times New Roman" w:cs="Times New Roman"/>
          <w:sz w:val="24"/>
          <w:szCs w:val="24"/>
          <w:lang w:val="pt-BR"/>
        </w:rPr>
        <w:t xml:space="preserve"> para a Sustentabilidade –</w:t>
      </w:r>
      <w:r w:rsidR="000333A3" w:rsidRPr="00E912FB">
        <w:rPr>
          <w:rFonts w:ascii="Times New Roman" w:hAnsi="Times New Roman" w:cs="Times New Roman"/>
          <w:sz w:val="24"/>
          <w:szCs w:val="24"/>
          <w:lang w:val="pt-BR"/>
        </w:rPr>
        <w:t xml:space="preserve"> GATS</w:t>
      </w:r>
      <w:r w:rsidR="007422D1">
        <w:rPr>
          <w:rFonts w:ascii="Times New Roman" w:hAnsi="Times New Roman" w:cs="Times New Roman"/>
          <w:sz w:val="24"/>
          <w:szCs w:val="24"/>
          <w:lang w:val="pt-BR"/>
        </w:rPr>
        <w:t>,</w:t>
      </w:r>
      <w:r w:rsidR="00933499">
        <w:rPr>
          <w:rFonts w:ascii="Times New Roman" w:hAnsi="Times New Roman" w:cs="Times New Roman"/>
          <w:sz w:val="24"/>
          <w:szCs w:val="24"/>
          <w:lang w:val="pt-BR"/>
        </w:rPr>
        <w:t xml:space="preserve"> que foi elaborada pelo</w:t>
      </w:r>
      <w:r w:rsidR="007422D1">
        <w:rPr>
          <w:rFonts w:ascii="Times New Roman" w:hAnsi="Times New Roman" w:cs="Times New Roman"/>
          <w:sz w:val="24"/>
          <w:szCs w:val="24"/>
          <w:lang w:val="pt-BR"/>
        </w:rPr>
        <w:t xml:space="preserve"> Grupo </w:t>
      </w:r>
      <w:proofErr w:type="spellStart"/>
      <w:r w:rsidR="007422D1">
        <w:rPr>
          <w:rFonts w:ascii="Times New Roman" w:hAnsi="Times New Roman" w:cs="Times New Roman"/>
          <w:sz w:val="24"/>
          <w:szCs w:val="24"/>
          <w:lang w:val="pt-BR"/>
        </w:rPr>
        <w:t>Transdiciplinar</w:t>
      </w:r>
      <w:proofErr w:type="spellEnd"/>
      <w:r w:rsidR="007422D1">
        <w:rPr>
          <w:rFonts w:ascii="Times New Roman" w:hAnsi="Times New Roman" w:cs="Times New Roman"/>
          <w:sz w:val="24"/>
          <w:szCs w:val="24"/>
          <w:lang w:val="pt-BR"/>
        </w:rPr>
        <w:t xml:space="preserve"> de Governança de Bens Comuns (</w:t>
      </w:r>
      <w:proofErr w:type="spellStart"/>
      <w:proofErr w:type="gramStart"/>
      <w:r w:rsidR="007422D1">
        <w:rPr>
          <w:rFonts w:ascii="Times New Roman" w:hAnsi="Times New Roman" w:cs="Times New Roman"/>
          <w:sz w:val="24"/>
          <w:szCs w:val="24"/>
          <w:lang w:val="pt-BR"/>
        </w:rPr>
        <w:t>GTHidro</w:t>
      </w:r>
      <w:proofErr w:type="spellEnd"/>
      <w:proofErr w:type="gramEnd"/>
      <w:r w:rsidR="007422D1">
        <w:rPr>
          <w:rFonts w:ascii="Times New Roman" w:hAnsi="Times New Roman" w:cs="Times New Roman"/>
          <w:sz w:val="24"/>
          <w:szCs w:val="24"/>
          <w:lang w:val="pt-BR"/>
        </w:rPr>
        <w:t xml:space="preserve">) para a região de </w:t>
      </w:r>
      <w:proofErr w:type="spellStart"/>
      <w:r w:rsidR="007422D1">
        <w:rPr>
          <w:rFonts w:ascii="Times New Roman" w:hAnsi="Times New Roman" w:cs="Times New Roman"/>
          <w:sz w:val="24"/>
          <w:szCs w:val="24"/>
          <w:lang w:val="pt-BR"/>
        </w:rPr>
        <w:t>Urubici</w:t>
      </w:r>
      <w:proofErr w:type="spellEnd"/>
      <w:r w:rsidR="007422D1">
        <w:rPr>
          <w:rFonts w:ascii="Times New Roman" w:hAnsi="Times New Roman" w:cs="Times New Roman"/>
          <w:sz w:val="24"/>
          <w:szCs w:val="24"/>
          <w:lang w:val="pt-BR"/>
        </w:rPr>
        <w:t xml:space="preserve">/SC e </w:t>
      </w:r>
      <w:r w:rsidR="00933499">
        <w:rPr>
          <w:rFonts w:ascii="Times New Roman" w:hAnsi="Times New Roman" w:cs="Times New Roman"/>
          <w:sz w:val="24"/>
          <w:szCs w:val="24"/>
          <w:lang w:val="pt-BR"/>
        </w:rPr>
        <w:t xml:space="preserve">que foi sintetizada e </w:t>
      </w:r>
      <w:r w:rsidR="007422D1">
        <w:rPr>
          <w:rFonts w:ascii="Times New Roman" w:hAnsi="Times New Roman" w:cs="Times New Roman"/>
          <w:sz w:val="24"/>
          <w:szCs w:val="24"/>
          <w:lang w:val="pt-BR"/>
        </w:rPr>
        <w:t xml:space="preserve">apresentada por José </w:t>
      </w:r>
      <w:r w:rsidR="005A7801">
        <w:rPr>
          <w:rFonts w:ascii="Times New Roman" w:hAnsi="Times New Roman" w:cs="Times New Roman"/>
          <w:sz w:val="24"/>
          <w:szCs w:val="24"/>
          <w:lang w:val="pt-BR"/>
        </w:rPr>
        <w:t xml:space="preserve">Antonio Silvestre </w:t>
      </w:r>
      <w:r w:rsidR="007422D1">
        <w:rPr>
          <w:rFonts w:ascii="Times New Roman" w:hAnsi="Times New Roman" w:cs="Times New Roman"/>
          <w:sz w:val="24"/>
          <w:szCs w:val="24"/>
          <w:lang w:val="pt-BR"/>
        </w:rPr>
        <w:t xml:space="preserve">Fernandes Neto em sua tese de doutorado </w:t>
      </w:r>
      <w:r w:rsidR="000F2DA5" w:rsidRPr="00E912FB">
        <w:rPr>
          <w:rFonts w:ascii="Times New Roman" w:hAnsi="Times New Roman" w:cs="Times New Roman"/>
          <w:sz w:val="24"/>
          <w:szCs w:val="24"/>
          <w:lang w:val="pt-BR"/>
        </w:rPr>
        <w:t>(</w:t>
      </w:r>
      <w:r w:rsidR="005A7801">
        <w:rPr>
          <w:rFonts w:ascii="Times New Roman" w:hAnsi="Times New Roman" w:cs="Times New Roman"/>
          <w:sz w:val="24"/>
          <w:szCs w:val="24"/>
          <w:lang w:val="pt-BR"/>
        </w:rPr>
        <w:t>FERNANDES NETO, 2010</w:t>
      </w:r>
      <w:r w:rsidR="000F2DA5" w:rsidRPr="00E912FB">
        <w:rPr>
          <w:rFonts w:ascii="Times New Roman" w:hAnsi="Times New Roman" w:cs="Times New Roman"/>
          <w:sz w:val="24"/>
          <w:szCs w:val="24"/>
          <w:lang w:val="pt-BR"/>
        </w:rPr>
        <w:t>)</w:t>
      </w:r>
      <w:r w:rsidR="000333A3" w:rsidRPr="00E912FB">
        <w:rPr>
          <w:rFonts w:ascii="Times New Roman" w:hAnsi="Times New Roman" w:cs="Times New Roman"/>
          <w:sz w:val="24"/>
          <w:szCs w:val="24"/>
          <w:lang w:val="pt-BR"/>
        </w:rPr>
        <w:t xml:space="preserve">. </w:t>
      </w:r>
      <w:r w:rsidR="00933499">
        <w:rPr>
          <w:rFonts w:ascii="Times New Roman" w:hAnsi="Times New Roman" w:cs="Times New Roman"/>
          <w:sz w:val="24"/>
          <w:szCs w:val="24"/>
          <w:lang w:val="pt-BR"/>
        </w:rPr>
        <w:t>O modelo GATS</w:t>
      </w:r>
      <w:r w:rsidR="000D605B">
        <w:rPr>
          <w:rFonts w:ascii="Times New Roman" w:hAnsi="Times New Roman" w:cs="Times New Roman"/>
          <w:sz w:val="24"/>
          <w:szCs w:val="24"/>
          <w:lang w:val="pt-BR"/>
        </w:rPr>
        <w:t xml:space="preserve"> já foi utilizado com sucesso em diversos processos que envolviam a governança participativa de recursos naturais, tais como, por exemplo: no Projeto Tecnologias Sociais para a Gestão da Água (TSGA), na Criação da Unidade de Conservação em Itapema e no processo do Comitê Facilitador da Sociedade Civil Catarinense para </w:t>
      </w:r>
      <w:proofErr w:type="gramStart"/>
      <w:r w:rsidR="000D605B">
        <w:rPr>
          <w:rFonts w:ascii="Times New Roman" w:hAnsi="Times New Roman" w:cs="Times New Roman"/>
          <w:sz w:val="24"/>
          <w:szCs w:val="24"/>
          <w:lang w:val="pt-BR"/>
        </w:rPr>
        <w:t>a Rio</w:t>
      </w:r>
      <w:proofErr w:type="gramEnd"/>
      <w:r w:rsidR="000D605B">
        <w:rPr>
          <w:rFonts w:ascii="Times New Roman" w:hAnsi="Times New Roman" w:cs="Times New Roman"/>
          <w:sz w:val="24"/>
          <w:szCs w:val="24"/>
          <w:lang w:val="pt-BR"/>
        </w:rPr>
        <w:t>+20.</w:t>
      </w:r>
    </w:p>
    <w:p w:rsidR="007844BD" w:rsidRDefault="007844BD" w:rsidP="00933499">
      <w:pPr>
        <w:ind w:firstLine="360"/>
        <w:jc w:val="both"/>
        <w:rPr>
          <w:rFonts w:ascii="Times New Roman" w:hAnsi="Times New Roman" w:cs="Times New Roman"/>
          <w:sz w:val="24"/>
          <w:szCs w:val="24"/>
          <w:lang w:val="pt-BR"/>
        </w:rPr>
      </w:pPr>
      <w:r>
        <w:rPr>
          <w:rFonts w:ascii="Times New Roman" w:hAnsi="Times New Roman" w:cs="Times New Roman"/>
          <w:sz w:val="24"/>
          <w:szCs w:val="24"/>
          <w:lang w:val="pt-BR"/>
        </w:rPr>
        <w:t>Esta metodologia acontece a partir de cinco ciclos de aprendizagem complementares, são eles: o acordo inicial, a economia de experiência, a comunidade de aprendizagem, as estratégias de governança e a avaliação e prospecção.</w:t>
      </w:r>
    </w:p>
    <w:p w:rsidR="007844BD" w:rsidRDefault="000333A3" w:rsidP="00A51F64">
      <w:pPr>
        <w:ind w:firstLine="72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Primeiramente é feito o </w:t>
      </w:r>
      <w:r w:rsidRPr="00E912FB">
        <w:rPr>
          <w:rFonts w:ascii="Times New Roman" w:hAnsi="Times New Roman" w:cs="Times New Roman"/>
          <w:i/>
          <w:sz w:val="24"/>
          <w:szCs w:val="24"/>
          <w:lang w:val="pt-BR"/>
        </w:rPr>
        <w:t>acordo in</w:t>
      </w:r>
      <w:r w:rsidR="00572814" w:rsidRPr="00E912FB">
        <w:rPr>
          <w:rFonts w:ascii="Times New Roman" w:hAnsi="Times New Roman" w:cs="Times New Roman"/>
          <w:i/>
          <w:sz w:val="24"/>
          <w:szCs w:val="24"/>
          <w:lang w:val="pt-BR"/>
        </w:rPr>
        <w:t>i</w:t>
      </w:r>
      <w:r w:rsidRPr="00E912FB">
        <w:rPr>
          <w:rFonts w:ascii="Times New Roman" w:hAnsi="Times New Roman" w:cs="Times New Roman"/>
          <w:i/>
          <w:sz w:val="24"/>
          <w:szCs w:val="24"/>
          <w:lang w:val="pt-BR"/>
        </w:rPr>
        <w:t>cial</w:t>
      </w:r>
      <w:r w:rsidR="00632BD3" w:rsidRPr="00E912FB">
        <w:rPr>
          <w:rFonts w:ascii="Times New Roman" w:hAnsi="Times New Roman" w:cs="Times New Roman"/>
          <w:sz w:val="24"/>
          <w:szCs w:val="24"/>
          <w:lang w:val="pt-BR"/>
        </w:rPr>
        <w:t>, onde consiste na criação de um grupo de governança na comunidade, grupo formado pelo envolvimento de pessoas, instituições ou organizações interessadas em participar.</w:t>
      </w:r>
      <w:r w:rsidR="007844BD">
        <w:rPr>
          <w:rFonts w:ascii="Times New Roman" w:hAnsi="Times New Roman" w:cs="Times New Roman"/>
          <w:sz w:val="24"/>
          <w:szCs w:val="24"/>
          <w:lang w:val="pt-BR"/>
        </w:rPr>
        <w:t xml:space="preserve"> </w:t>
      </w:r>
      <w:r w:rsidR="00632BD3" w:rsidRPr="00E912FB">
        <w:rPr>
          <w:rFonts w:ascii="Times New Roman" w:hAnsi="Times New Roman" w:cs="Times New Roman"/>
          <w:sz w:val="24"/>
          <w:szCs w:val="24"/>
          <w:lang w:val="pt-BR"/>
        </w:rPr>
        <w:t>Esse primeiro acordo simboli</w:t>
      </w:r>
      <w:r w:rsidR="00A13F6B" w:rsidRPr="00E912FB">
        <w:rPr>
          <w:rFonts w:ascii="Times New Roman" w:hAnsi="Times New Roman" w:cs="Times New Roman"/>
          <w:sz w:val="24"/>
          <w:szCs w:val="24"/>
          <w:lang w:val="pt-BR"/>
        </w:rPr>
        <w:t>z</w:t>
      </w:r>
      <w:r w:rsidR="00632BD3" w:rsidRPr="00E912FB">
        <w:rPr>
          <w:rFonts w:ascii="Times New Roman" w:hAnsi="Times New Roman" w:cs="Times New Roman"/>
          <w:sz w:val="24"/>
          <w:szCs w:val="24"/>
          <w:lang w:val="pt-BR"/>
        </w:rPr>
        <w:t xml:space="preserve">a uma afirmação de interesse e de vontade </w:t>
      </w:r>
      <w:r w:rsidR="00BC3CC2" w:rsidRPr="00E912FB">
        <w:rPr>
          <w:rFonts w:ascii="Times New Roman" w:hAnsi="Times New Roman" w:cs="Times New Roman"/>
          <w:sz w:val="24"/>
          <w:szCs w:val="24"/>
          <w:lang w:val="pt-BR"/>
        </w:rPr>
        <w:t xml:space="preserve">das pessoas </w:t>
      </w:r>
      <w:r w:rsidR="00632BD3" w:rsidRPr="00E912FB">
        <w:rPr>
          <w:rFonts w:ascii="Times New Roman" w:hAnsi="Times New Roman" w:cs="Times New Roman"/>
          <w:sz w:val="24"/>
          <w:szCs w:val="24"/>
          <w:lang w:val="pt-BR"/>
        </w:rPr>
        <w:t xml:space="preserve">em </w:t>
      </w:r>
      <w:r w:rsidR="004551E0" w:rsidRPr="00E912FB">
        <w:rPr>
          <w:rFonts w:ascii="Times New Roman" w:hAnsi="Times New Roman" w:cs="Times New Roman"/>
          <w:sz w:val="24"/>
          <w:szCs w:val="24"/>
          <w:lang w:val="pt-BR"/>
        </w:rPr>
        <w:t xml:space="preserve">participar para </w:t>
      </w:r>
      <w:r w:rsidR="00632BD3" w:rsidRPr="00E912FB">
        <w:rPr>
          <w:rFonts w:ascii="Times New Roman" w:hAnsi="Times New Roman" w:cs="Times New Roman"/>
          <w:sz w:val="24"/>
          <w:szCs w:val="24"/>
          <w:lang w:val="pt-BR"/>
        </w:rPr>
        <w:t xml:space="preserve">melhorar </w:t>
      </w:r>
      <w:r w:rsidR="004551E0" w:rsidRPr="00E912FB">
        <w:rPr>
          <w:rFonts w:ascii="Times New Roman" w:hAnsi="Times New Roman" w:cs="Times New Roman"/>
          <w:sz w:val="24"/>
          <w:szCs w:val="24"/>
          <w:lang w:val="pt-BR"/>
        </w:rPr>
        <w:t>o local</w:t>
      </w:r>
      <w:r w:rsidR="00632BD3" w:rsidRPr="00E912FB">
        <w:rPr>
          <w:rFonts w:ascii="Times New Roman" w:hAnsi="Times New Roman" w:cs="Times New Roman"/>
          <w:sz w:val="24"/>
          <w:szCs w:val="24"/>
          <w:lang w:val="pt-BR"/>
        </w:rPr>
        <w:t xml:space="preserve">. </w:t>
      </w:r>
    </w:p>
    <w:p w:rsidR="007844BD" w:rsidRDefault="00632BD3" w:rsidP="00A51F64">
      <w:pPr>
        <w:ind w:firstLine="72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O segundo passo é a </w:t>
      </w:r>
      <w:r w:rsidRPr="00E912FB">
        <w:rPr>
          <w:rFonts w:ascii="Times New Roman" w:hAnsi="Times New Roman" w:cs="Times New Roman"/>
          <w:i/>
          <w:sz w:val="24"/>
          <w:szCs w:val="24"/>
          <w:lang w:val="pt-BR"/>
        </w:rPr>
        <w:t>economia de experiência</w:t>
      </w:r>
      <w:r w:rsidRPr="00E912FB">
        <w:rPr>
          <w:rFonts w:ascii="Times New Roman" w:hAnsi="Times New Roman" w:cs="Times New Roman"/>
          <w:sz w:val="24"/>
          <w:szCs w:val="24"/>
          <w:lang w:val="pt-BR"/>
        </w:rPr>
        <w:t xml:space="preserve">, que constitui em um diagnóstico dos pontos a se melhorar, bem como um estudo dos acertos e erros </w:t>
      </w:r>
      <w:r w:rsidR="00691C3A" w:rsidRPr="00E912FB">
        <w:rPr>
          <w:rFonts w:ascii="Times New Roman" w:hAnsi="Times New Roman" w:cs="Times New Roman"/>
          <w:sz w:val="24"/>
          <w:szCs w:val="24"/>
          <w:lang w:val="pt-BR"/>
        </w:rPr>
        <w:t xml:space="preserve">relacionados </w:t>
      </w:r>
      <w:r w:rsidRPr="00E912FB">
        <w:rPr>
          <w:rFonts w:ascii="Times New Roman" w:hAnsi="Times New Roman" w:cs="Times New Roman"/>
          <w:sz w:val="24"/>
          <w:szCs w:val="24"/>
          <w:lang w:val="pt-BR"/>
        </w:rPr>
        <w:t xml:space="preserve">já cometidos, assim prevendo melhor cada ação. </w:t>
      </w:r>
    </w:p>
    <w:p w:rsidR="007844BD" w:rsidRDefault="00691C3A" w:rsidP="00A51F64">
      <w:pPr>
        <w:ind w:firstLine="72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lastRenderedPageBreak/>
        <w:t xml:space="preserve">O terceiro passo é a </w:t>
      </w:r>
      <w:r w:rsidR="00A96AEA" w:rsidRPr="00E912FB">
        <w:rPr>
          <w:rFonts w:ascii="Times New Roman" w:hAnsi="Times New Roman" w:cs="Times New Roman"/>
          <w:sz w:val="24"/>
          <w:szCs w:val="24"/>
          <w:lang w:val="pt-BR"/>
        </w:rPr>
        <w:t>c</w:t>
      </w:r>
      <w:r w:rsidRPr="00E912FB">
        <w:rPr>
          <w:rFonts w:ascii="Times New Roman" w:hAnsi="Times New Roman" w:cs="Times New Roman"/>
          <w:i/>
          <w:sz w:val="24"/>
          <w:szCs w:val="24"/>
          <w:lang w:val="pt-BR"/>
        </w:rPr>
        <w:t xml:space="preserve">omunidade de aprendizagem, </w:t>
      </w:r>
      <w:r w:rsidRPr="00E912FB">
        <w:rPr>
          <w:rFonts w:ascii="Times New Roman" w:hAnsi="Times New Roman" w:cs="Times New Roman"/>
          <w:sz w:val="24"/>
          <w:szCs w:val="24"/>
          <w:lang w:val="pt-BR"/>
        </w:rPr>
        <w:t xml:space="preserve">onde ocorre o empoderamento da comunidade, </w:t>
      </w:r>
      <w:r w:rsidRPr="00E912FB">
        <w:rPr>
          <w:rFonts w:ascii="Times New Roman" w:hAnsi="Times New Roman" w:cs="Times New Roman"/>
          <w:i/>
          <w:sz w:val="24"/>
          <w:szCs w:val="24"/>
          <w:lang w:val="pt-BR"/>
        </w:rPr>
        <w:t>o aprender com o operar</w:t>
      </w:r>
      <w:r w:rsidR="004551E0" w:rsidRPr="00E912FB">
        <w:rPr>
          <w:rFonts w:ascii="Times New Roman" w:hAnsi="Times New Roman" w:cs="Times New Roman"/>
          <w:i/>
          <w:sz w:val="24"/>
          <w:szCs w:val="24"/>
          <w:lang w:val="pt-BR"/>
        </w:rPr>
        <w:t xml:space="preserve"> (MATURANA</w:t>
      </w:r>
      <w:r w:rsidR="00A96AEA" w:rsidRPr="00E912FB">
        <w:rPr>
          <w:rFonts w:ascii="Times New Roman" w:hAnsi="Times New Roman" w:cs="Times New Roman"/>
          <w:i/>
          <w:sz w:val="24"/>
          <w:szCs w:val="24"/>
          <w:lang w:val="pt-BR"/>
        </w:rPr>
        <w:t>, 1970</w:t>
      </w:r>
      <w:r w:rsidR="004551E0" w:rsidRPr="00E912FB">
        <w:rPr>
          <w:rFonts w:ascii="Times New Roman" w:hAnsi="Times New Roman" w:cs="Times New Roman"/>
          <w:i/>
          <w:sz w:val="24"/>
          <w:szCs w:val="24"/>
          <w:lang w:val="pt-BR"/>
        </w:rPr>
        <w:t>)</w:t>
      </w:r>
      <w:r w:rsidRPr="00E912FB">
        <w:rPr>
          <w:rFonts w:ascii="Times New Roman" w:hAnsi="Times New Roman" w:cs="Times New Roman"/>
          <w:sz w:val="24"/>
          <w:szCs w:val="24"/>
          <w:lang w:val="pt-BR"/>
        </w:rPr>
        <w:t xml:space="preserve">, dialogar com a comunidade, apresentar metodologias, conceitos e suporte técnico para buscar soluções para as demandas que emergem </w:t>
      </w:r>
      <w:r w:rsidR="00AC2DCF" w:rsidRPr="00E912FB">
        <w:rPr>
          <w:rFonts w:ascii="Times New Roman" w:hAnsi="Times New Roman" w:cs="Times New Roman"/>
          <w:sz w:val="24"/>
          <w:szCs w:val="24"/>
          <w:lang w:val="pt-BR"/>
        </w:rPr>
        <w:t>deles</w:t>
      </w:r>
      <w:r w:rsidRPr="00E912FB">
        <w:rPr>
          <w:rFonts w:ascii="Times New Roman" w:hAnsi="Times New Roman" w:cs="Times New Roman"/>
          <w:sz w:val="24"/>
          <w:szCs w:val="24"/>
          <w:lang w:val="pt-BR"/>
        </w:rPr>
        <w:t xml:space="preserve">. </w:t>
      </w:r>
    </w:p>
    <w:p w:rsidR="007844BD" w:rsidRDefault="007844BD" w:rsidP="00A51F64">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O q</w:t>
      </w:r>
      <w:r w:rsidR="00691C3A" w:rsidRPr="00E912FB">
        <w:rPr>
          <w:rFonts w:ascii="Times New Roman" w:hAnsi="Times New Roman" w:cs="Times New Roman"/>
          <w:sz w:val="24"/>
          <w:szCs w:val="24"/>
          <w:lang w:val="pt-BR"/>
        </w:rPr>
        <w:t>uarto</w:t>
      </w:r>
      <w:r>
        <w:rPr>
          <w:rFonts w:ascii="Times New Roman" w:hAnsi="Times New Roman" w:cs="Times New Roman"/>
          <w:sz w:val="24"/>
          <w:szCs w:val="24"/>
          <w:lang w:val="pt-BR"/>
        </w:rPr>
        <w:t xml:space="preserve"> ciclo</w:t>
      </w:r>
      <w:r w:rsidR="00691C3A" w:rsidRPr="00E912FB">
        <w:rPr>
          <w:rFonts w:ascii="Times New Roman" w:hAnsi="Times New Roman" w:cs="Times New Roman"/>
          <w:sz w:val="24"/>
          <w:szCs w:val="24"/>
          <w:lang w:val="pt-BR"/>
        </w:rPr>
        <w:t xml:space="preserve"> é a </w:t>
      </w:r>
      <w:r w:rsidR="00691C3A" w:rsidRPr="00E912FB">
        <w:rPr>
          <w:rFonts w:ascii="Times New Roman" w:hAnsi="Times New Roman" w:cs="Times New Roman"/>
          <w:i/>
          <w:sz w:val="24"/>
          <w:szCs w:val="24"/>
          <w:lang w:val="pt-BR"/>
        </w:rPr>
        <w:t xml:space="preserve">Estratégia de governança, </w:t>
      </w:r>
      <w:r w:rsidR="00691C3A" w:rsidRPr="00E912FB">
        <w:rPr>
          <w:rFonts w:ascii="Times New Roman" w:hAnsi="Times New Roman" w:cs="Times New Roman"/>
          <w:sz w:val="24"/>
          <w:szCs w:val="24"/>
          <w:lang w:val="pt-BR"/>
        </w:rPr>
        <w:t>nesse mom</w:t>
      </w:r>
      <w:r w:rsidR="00AC2DCF" w:rsidRPr="00E912FB">
        <w:rPr>
          <w:rFonts w:ascii="Times New Roman" w:hAnsi="Times New Roman" w:cs="Times New Roman"/>
          <w:sz w:val="24"/>
          <w:szCs w:val="24"/>
          <w:lang w:val="pt-BR"/>
        </w:rPr>
        <w:t>ento a comunidade é empoderada para participar na gestão local, atingindo as autoridades responsáveis da melhor maneira possível</w:t>
      </w:r>
      <w:r w:rsidR="00DA23DC" w:rsidRPr="00E912FB">
        <w:rPr>
          <w:rFonts w:ascii="Times New Roman" w:hAnsi="Times New Roman" w:cs="Times New Roman"/>
          <w:sz w:val="24"/>
          <w:szCs w:val="24"/>
          <w:lang w:val="pt-BR"/>
        </w:rPr>
        <w:t xml:space="preserve"> ou buscando outras vias de ação</w:t>
      </w:r>
      <w:r w:rsidR="00AC2DCF" w:rsidRPr="00E912FB">
        <w:rPr>
          <w:rFonts w:ascii="Times New Roman" w:hAnsi="Times New Roman" w:cs="Times New Roman"/>
          <w:sz w:val="24"/>
          <w:szCs w:val="24"/>
          <w:lang w:val="pt-BR"/>
        </w:rPr>
        <w:t>.</w:t>
      </w:r>
      <w:r w:rsidR="0078284C" w:rsidRPr="00E912FB">
        <w:rPr>
          <w:rFonts w:ascii="Times New Roman" w:hAnsi="Times New Roman" w:cs="Times New Roman"/>
          <w:sz w:val="24"/>
          <w:szCs w:val="24"/>
          <w:lang w:val="pt-BR"/>
        </w:rPr>
        <w:t xml:space="preserve"> </w:t>
      </w:r>
    </w:p>
    <w:p w:rsidR="00EF72BE" w:rsidRPr="00E912FB" w:rsidRDefault="007844BD" w:rsidP="00A51F64">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O último passo</w:t>
      </w:r>
      <w:r w:rsidR="0078284C" w:rsidRPr="00E912FB">
        <w:rPr>
          <w:rFonts w:ascii="Times New Roman" w:hAnsi="Times New Roman" w:cs="Times New Roman"/>
          <w:sz w:val="24"/>
          <w:szCs w:val="24"/>
          <w:lang w:val="pt-BR"/>
        </w:rPr>
        <w:t xml:space="preserve"> consiste na </w:t>
      </w:r>
      <w:r w:rsidR="0078284C" w:rsidRPr="00E912FB">
        <w:rPr>
          <w:rFonts w:ascii="Times New Roman" w:hAnsi="Times New Roman" w:cs="Times New Roman"/>
          <w:i/>
          <w:sz w:val="24"/>
          <w:szCs w:val="24"/>
          <w:lang w:val="pt-BR"/>
        </w:rPr>
        <w:t>Avaliação e prospecção</w:t>
      </w:r>
      <w:r w:rsidR="0078284C" w:rsidRPr="00E912FB">
        <w:rPr>
          <w:rFonts w:ascii="Times New Roman" w:hAnsi="Times New Roman" w:cs="Times New Roman"/>
          <w:sz w:val="24"/>
          <w:szCs w:val="24"/>
          <w:lang w:val="pt-BR"/>
        </w:rPr>
        <w:t xml:space="preserve">, pelo qual uma avaliação é feita </w:t>
      </w:r>
      <w:r w:rsidR="004551E0" w:rsidRPr="00E912FB">
        <w:rPr>
          <w:rFonts w:ascii="Times New Roman" w:hAnsi="Times New Roman" w:cs="Times New Roman"/>
          <w:sz w:val="24"/>
          <w:szCs w:val="24"/>
          <w:lang w:val="pt-BR"/>
        </w:rPr>
        <w:t xml:space="preserve">pelos participantes </w:t>
      </w:r>
      <w:r w:rsidR="0078284C" w:rsidRPr="00E912FB">
        <w:rPr>
          <w:rFonts w:ascii="Times New Roman" w:hAnsi="Times New Roman" w:cs="Times New Roman"/>
          <w:sz w:val="24"/>
          <w:szCs w:val="24"/>
          <w:lang w:val="pt-BR"/>
        </w:rPr>
        <w:t>a respeito de cada etapa do ciclo de aprendizagem</w:t>
      </w:r>
      <w:r w:rsidR="004551E0" w:rsidRPr="00E912FB">
        <w:rPr>
          <w:rFonts w:ascii="Times New Roman" w:hAnsi="Times New Roman" w:cs="Times New Roman"/>
          <w:sz w:val="24"/>
          <w:szCs w:val="24"/>
          <w:lang w:val="pt-BR"/>
        </w:rPr>
        <w:t xml:space="preserve"> e um encaminhamento de continuidade para o próximo ano.</w:t>
      </w:r>
      <w:r w:rsidR="00BC3CC2" w:rsidRPr="00E912FB">
        <w:rPr>
          <w:rFonts w:ascii="Times New Roman" w:hAnsi="Times New Roman" w:cs="Times New Roman"/>
          <w:sz w:val="24"/>
          <w:szCs w:val="24"/>
          <w:lang w:val="pt-BR"/>
        </w:rPr>
        <w:t xml:space="preserve">Também será </w:t>
      </w:r>
      <w:r w:rsidR="004551E0" w:rsidRPr="00E912FB">
        <w:rPr>
          <w:rFonts w:ascii="Times New Roman" w:hAnsi="Times New Roman" w:cs="Times New Roman"/>
          <w:sz w:val="24"/>
          <w:szCs w:val="24"/>
          <w:lang w:val="pt-BR"/>
        </w:rPr>
        <w:t xml:space="preserve">realizada </w:t>
      </w:r>
      <w:r w:rsidR="0078284C" w:rsidRPr="00E912FB">
        <w:rPr>
          <w:rFonts w:ascii="Times New Roman" w:hAnsi="Times New Roman" w:cs="Times New Roman"/>
          <w:sz w:val="24"/>
          <w:szCs w:val="24"/>
          <w:lang w:val="pt-BR"/>
        </w:rPr>
        <w:t xml:space="preserve">uma prospecção para parceiros </w:t>
      </w:r>
      <w:r w:rsidR="000B6CB2" w:rsidRPr="00E912FB">
        <w:rPr>
          <w:rFonts w:ascii="Times New Roman" w:hAnsi="Times New Roman" w:cs="Times New Roman"/>
          <w:sz w:val="24"/>
          <w:szCs w:val="24"/>
          <w:lang w:val="pt-BR"/>
        </w:rPr>
        <w:t>interessados em dar s</w:t>
      </w:r>
      <w:r w:rsidR="004C7EAE" w:rsidRPr="00E912FB">
        <w:rPr>
          <w:rFonts w:ascii="Times New Roman" w:hAnsi="Times New Roman" w:cs="Times New Roman"/>
          <w:sz w:val="24"/>
          <w:szCs w:val="24"/>
          <w:lang w:val="pt-BR"/>
        </w:rPr>
        <w:t>uporte</w:t>
      </w:r>
      <w:r w:rsidR="00BC3CC2" w:rsidRPr="00E912FB">
        <w:rPr>
          <w:rFonts w:ascii="Times New Roman" w:hAnsi="Times New Roman" w:cs="Times New Roman"/>
          <w:sz w:val="24"/>
          <w:szCs w:val="24"/>
          <w:lang w:val="pt-BR"/>
        </w:rPr>
        <w:t xml:space="preserve"> aos projetos no próximo ano</w:t>
      </w:r>
      <w:r w:rsidR="00292693" w:rsidRPr="00E912FB">
        <w:rPr>
          <w:rFonts w:ascii="Times New Roman" w:hAnsi="Times New Roman" w:cs="Times New Roman"/>
          <w:sz w:val="24"/>
          <w:szCs w:val="24"/>
          <w:lang w:val="pt-BR"/>
        </w:rPr>
        <w:t xml:space="preserve"> (SMITH, 2010). No final de cada ciclo será feito um diagnóstico a respeito.</w:t>
      </w:r>
    </w:p>
    <w:p w:rsidR="000F2DA5" w:rsidRDefault="000F2DA5" w:rsidP="00C76262">
      <w:pPr>
        <w:pStyle w:val="PargrafodaLista"/>
        <w:ind w:firstLine="720"/>
        <w:jc w:val="both"/>
        <w:rPr>
          <w:lang w:val="pt-BR"/>
        </w:rPr>
      </w:pPr>
    </w:p>
    <w:p w:rsidR="000F2DA5" w:rsidRDefault="000F2DA5" w:rsidP="00C76262">
      <w:pPr>
        <w:pStyle w:val="PargrafodaLista"/>
        <w:ind w:firstLine="720"/>
        <w:jc w:val="both"/>
        <w:rPr>
          <w:lang w:val="pt-BR"/>
        </w:rPr>
      </w:pPr>
      <w:r w:rsidRPr="009A64FB">
        <w:rPr>
          <w:rFonts w:ascii="Arial" w:hAnsi="Arial" w:cs="Arial"/>
          <w:noProof/>
          <w:lang w:val="pt-BR" w:eastAsia="pt-BR"/>
        </w:rPr>
        <w:drawing>
          <wp:inline distT="0" distB="0" distL="0" distR="0">
            <wp:extent cx="2319855" cy="1906895"/>
            <wp:effectExtent l="19050" t="0" r="424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25356" cy="1911417"/>
                    </a:xfrm>
                    <a:prstGeom prst="rect">
                      <a:avLst/>
                    </a:prstGeom>
                    <a:noFill/>
                    <a:ln w="9525">
                      <a:noFill/>
                      <a:miter lim="800000"/>
                      <a:headEnd/>
                      <a:tailEnd/>
                    </a:ln>
                  </pic:spPr>
                </pic:pic>
              </a:graphicData>
            </a:graphic>
          </wp:inline>
        </w:drawing>
      </w:r>
    </w:p>
    <w:p w:rsidR="00832EFA" w:rsidRDefault="00832EFA" w:rsidP="003E300A">
      <w:pPr>
        <w:pStyle w:val="PargrafodaLista"/>
        <w:jc w:val="both"/>
        <w:rPr>
          <w:lang w:val="pt-BR"/>
        </w:rPr>
      </w:pPr>
    </w:p>
    <w:p w:rsidR="00BA0643" w:rsidRPr="00E912FB" w:rsidRDefault="00832EFA" w:rsidP="00A51F64">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Trabalhando-se </w:t>
      </w:r>
      <w:r w:rsidR="00501E7C" w:rsidRPr="00E912FB">
        <w:rPr>
          <w:rFonts w:ascii="Times New Roman" w:hAnsi="Times New Roman" w:cs="Times New Roman"/>
          <w:sz w:val="24"/>
          <w:szCs w:val="24"/>
          <w:lang w:val="pt-BR"/>
        </w:rPr>
        <w:t>concomitantemente</w:t>
      </w:r>
      <w:r w:rsidR="00BC3CC2" w:rsidRPr="00E912FB">
        <w:rPr>
          <w:rFonts w:ascii="Times New Roman" w:hAnsi="Times New Roman" w:cs="Times New Roman"/>
          <w:sz w:val="24"/>
          <w:szCs w:val="24"/>
          <w:lang w:val="pt-BR"/>
        </w:rPr>
        <w:t>as duas metodologias</w:t>
      </w:r>
      <w:r w:rsidRPr="00E912FB">
        <w:rPr>
          <w:rFonts w:ascii="Times New Roman" w:hAnsi="Times New Roman" w:cs="Times New Roman"/>
          <w:sz w:val="24"/>
          <w:szCs w:val="24"/>
          <w:lang w:val="pt-BR"/>
        </w:rPr>
        <w:t xml:space="preserve"> esp</w:t>
      </w:r>
      <w:r w:rsidR="00007E96" w:rsidRPr="00E912FB">
        <w:rPr>
          <w:rFonts w:ascii="Times New Roman" w:hAnsi="Times New Roman" w:cs="Times New Roman"/>
          <w:sz w:val="24"/>
          <w:szCs w:val="24"/>
          <w:lang w:val="pt-BR"/>
        </w:rPr>
        <w:t xml:space="preserve">eramos ter um resultado melhor para </w:t>
      </w:r>
      <w:r w:rsidRPr="00E912FB">
        <w:rPr>
          <w:rFonts w:ascii="Times New Roman" w:hAnsi="Times New Roman" w:cs="Times New Roman"/>
          <w:sz w:val="24"/>
          <w:szCs w:val="24"/>
          <w:lang w:val="pt-BR"/>
        </w:rPr>
        <w:t xml:space="preserve">a comunidade, seja na escola, </w:t>
      </w:r>
      <w:r w:rsidR="00007E96" w:rsidRPr="00E912FB">
        <w:rPr>
          <w:rFonts w:ascii="Times New Roman" w:hAnsi="Times New Roman" w:cs="Times New Roman"/>
          <w:sz w:val="24"/>
          <w:szCs w:val="24"/>
          <w:lang w:val="pt-BR"/>
        </w:rPr>
        <w:t xml:space="preserve">seja </w:t>
      </w:r>
      <w:r w:rsidRPr="00E912FB">
        <w:rPr>
          <w:rFonts w:ascii="Times New Roman" w:hAnsi="Times New Roman" w:cs="Times New Roman"/>
          <w:sz w:val="24"/>
          <w:szCs w:val="24"/>
          <w:lang w:val="pt-BR"/>
        </w:rPr>
        <w:t xml:space="preserve">em </w:t>
      </w:r>
      <w:r w:rsidR="00007E96" w:rsidRPr="00E912FB">
        <w:rPr>
          <w:rFonts w:ascii="Times New Roman" w:hAnsi="Times New Roman" w:cs="Times New Roman"/>
          <w:sz w:val="24"/>
          <w:szCs w:val="24"/>
          <w:lang w:val="pt-BR"/>
        </w:rPr>
        <w:t>locais</w:t>
      </w:r>
      <w:r w:rsidR="00501E7C" w:rsidRPr="00E912FB">
        <w:rPr>
          <w:rFonts w:ascii="Times New Roman" w:hAnsi="Times New Roman" w:cs="Times New Roman"/>
          <w:sz w:val="24"/>
          <w:szCs w:val="24"/>
          <w:lang w:val="pt-BR"/>
        </w:rPr>
        <w:t xml:space="preserve"> específicos</w:t>
      </w:r>
      <w:r w:rsidRPr="00E912FB">
        <w:rPr>
          <w:rFonts w:ascii="Times New Roman" w:hAnsi="Times New Roman" w:cs="Times New Roman"/>
          <w:sz w:val="24"/>
          <w:szCs w:val="24"/>
          <w:lang w:val="pt-BR"/>
        </w:rPr>
        <w:t>ou para a comunidade como um todo.</w:t>
      </w:r>
    </w:p>
    <w:p w:rsidR="001578B2" w:rsidRPr="00E912FB" w:rsidRDefault="002F74F2" w:rsidP="001578B2">
      <w:pPr>
        <w:pStyle w:val="PargrafodaLista"/>
        <w:numPr>
          <w:ilvl w:val="0"/>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t>P</w:t>
      </w:r>
      <w:r w:rsidR="00572814" w:rsidRPr="00E912FB">
        <w:rPr>
          <w:rFonts w:ascii="Times New Roman" w:hAnsi="Times New Roman" w:cs="Times New Roman"/>
          <w:b/>
          <w:sz w:val="24"/>
          <w:szCs w:val="24"/>
          <w:lang w:val="pt-BR"/>
        </w:rPr>
        <w:t>ú</w:t>
      </w:r>
      <w:r w:rsidRPr="00E912FB">
        <w:rPr>
          <w:rFonts w:ascii="Times New Roman" w:hAnsi="Times New Roman" w:cs="Times New Roman"/>
          <w:b/>
          <w:sz w:val="24"/>
          <w:szCs w:val="24"/>
          <w:lang w:val="pt-BR"/>
        </w:rPr>
        <w:t>blico alvo e impacto comunitário</w:t>
      </w:r>
    </w:p>
    <w:p w:rsidR="001578B2" w:rsidRPr="00E912FB" w:rsidRDefault="001578B2" w:rsidP="00D23598">
      <w:pPr>
        <w:shd w:val="clear" w:color="auto" w:fill="FFFFFF"/>
        <w:spacing w:line="240" w:lineRule="auto"/>
        <w:ind w:firstLine="360"/>
        <w:jc w:val="both"/>
        <w:rPr>
          <w:rFonts w:ascii="Times New Roman" w:eastAsia="Times New Roman" w:hAnsi="Times New Roman" w:cs="Times New Roman"/>
          <w:sz w:val="24"/>
          <w:szCs w:val="24"/>
          <w:lang w:val="pt-BR" w:eastAsia="pt-BR"/>
        </w:rPr>
      </w:pPr>
      <w:r w:rsidRPr="00E912FB">
        <w:rPr>
          <w:rFonts w:ascii="Times New Roman" w:eastAsia="Times New Roman" w:hAnsi="Times New Roman" w:cs="Times New Roman"/>
          <w:bCs/>
          <w:sz w:val="24"/>
          <w:szCs w:val="24"/>
          <w:lang w:val="pt-BR" w:eastAsia="pt-BR"/>
        </w:rPr>
        <w:t xml:space="preserve">O projeto tem como público alvo </w:t>
      </w:r>
      <w:r w:rsidR="00DA23DC" w:rsidRPr="00E912FB">
        <w:rPr>
          <w:rFonts w:ascii="Times New Roman" w:eastAsia="Times New Roman" w:hAnsi="Times New Roman" w:cs="Times New Roman"/>
          <w:bCs/>
          <w:sz w:val="24"/>
          <w:szCs w:val="24"/>
          <w:lang w:val="pt-BR" w:eastAsia="pt-BR"/>
        </w:rPr>
        <w:t>os moradores da comunidade da armção, a começar pelos alunos e professores da escola, para que se chegue até as pessoas dentro da comunidade</w:t>
      </w:r>
      <w:r w:rsidRPr="00E912FB">
        <w:rPr>
          <w:rFonts w:ascii="Times New Roman" w:eastAsia="Times New Roman" w:hAnsi="Times New Roman" w:cs="Times New Roman"/>
          <w:bCs/>
          <w:sz w:val="24"/>
          <w:szCs w:val="24"/>
          <w:lang w:val="pt-BR" w:eastAsia="pt-BR"/>
        </w:rPr>
        <w:t xml:space="preserve">.Pretende-se sensibilizar e </w:t>
      </w:r>
      <w:r w:rsidR="008B5E3B" w:rsidRPr="00E912FB">
        <w:rPr>
          <w:rFonts w:ascii="Times New Roman" w:eastAsia="Times New Roman" w:hAnsi="Times New Roman" w:cs="Times New Roman"/>
          <w:bCs/>
          <w:sz w:val="24"/>
          <w:szCs w:val="24"/>
          <w:lang w:val="pt-BR" w:eastAsia="pt-BR"/>
        </w:rPr>
        <w:t>empoderar</w:t>
      </w:r>
      <w:r w:rsidRPr="00E912FB">
        <w:rPr>
          <w:rFonts w:ascii="Times New Roman" w:eastAsia="Times New Roman" w:hAnsi="Times New Roman" w:cs="Times New Roman"/>
          <w:bCs/>
          <w:sz w:val="24"/>
          <w:szCs w:val="24"/>
          <w:lang w:val="pt-BR" w:eastAsia="pt-BR"/>
        </w:rPr>
        <w:t xml:space="preserve"> os alunos da escola durante as atividades, para que </w:t>
      </w:r>
      <w:r w:rsidR="008B5E3B" w:rsidRPr="00E912FB">
        <w:rPr>
          <w:rFonts w:ascii="Times New Roman" w:eastAsia="Times New Roman" w:hAnsi="Times New Roman" w:cs="Times New Roman"/>
          <w:bCs/>
          <w:sz w:val="24"/>
          <w:szCs w:val="24"/>
          <w:lang w:val="pt-BR" w:eastAsia="pt-BR"/>
        </w:rPr>
        <w:t xml:space="preserve">levem o conhecimento para a comunidade e </w:t>
      </w:r>
      <w:r w:rsidRPr="00E912FB">
        <w:rPr>
          <w:rFonts w:ascii="Times New Roman" w:eastAsia="Times New Roman" w:hAnsi="Times New Roman" w:cs="Times New Roman"/>
          <w:bCs/>
          <w:sz w:val="24"/>
          <w:szCs w:val="24"/>
          <w:lang w:val="pt-BR" w:eastAsia="pt-BR"/>
        </w:rPr>
        <w:t>sejam multiplicadores</w:t>
      </w:r>
      <w:r w:rsidR="008B5E3B" w:rsidRPr="00E912FB">
        <w:rPr>
          <w:rFonts w:ascii="Times New Roman" w:eastAsia="Times New Roman" w:hAnsi="Times New Roman" w:cs="Times New Roman"/>
          <w:bCs/>
          <w:sz w:val="24"/>
          <w:szCs w:val="24"/>
          <w:lang w:val="pt-BR" w:eastAsia="pt-BR"/>
        </w:rPr>
        <w:t xml:space="preserve">. </w:t>
      </w:r>
      <w:r w:rsidRPr="00E912FB">
        <w:rPr>
          <w:rFonts w:ascii="Times New Roman" w:eastAsia="Times New Roman" w:hAnsi="Times New Roman" w:cs="Times New Roman"/>
          <w:bCs/>
          <w:sz w:val="24"/>
          <w:szCs w:val="24"/>
          <w:lang w:val="pt-BR" w:eastAsia="pt-BR"/>
        </w:rPr>
        <w:t>O envolvimento de professores e funcionários da escola é de extrema importância para que se busque articulação dentro da comunidade.</w:t>
      </w:r>
      <w:r w:rsidR="00E15BAE" w:rsidRPr="00E912FB">
        <w:rPr>
          <w:rFonts w:ascii="Times New Roman" w:eastAsia="Times New Roman" w:hAnsi="Times New Roman" w:cs="Times New Roman"/>
          <w:bCs/>
          <w:sz w:val="24"/>
          <w:szCs w:val="24"/>
          <w:lang w:val="pt-BR" w:eastAsia="pt-BR"/>
        </w:rPr>
        <w:t xml:space="preserve"> N</w:t>
      </w:r>
      <w:r w:rsidRPr="00E912FB">
        <w:rPr>
          <w:rFonts w:ascii="Times New Roman" w:eastAsia="Times New Roman" w:hAnsi="Times New Roman" w:cs="Times New Roman"/>
          <w:bCs/>
          <w:sz w:val="24"/>
          <w:szCs w:val="24"/>
          <w:lang w:val="pt-BR" w:eastAsia="pt-BR"/>
        </w:rPr>
        <w:t xml:space="preserve">a comunidade o público alvo se expande, pois a ideia é </w:t>
      </w:r>
      <w:r w:rsidR="002A743E" w:rsidRPr="00E912FB">
        <w:rPr>
          <w:rFonts w:ascii="Times New Roman" w:eastAsia="Times New Roman" w:hAnsi="Times New Roman" w:cs="Times New Roman"/>
          <w:bCs/>
          <w:sz w:val="24"/>
          <w:szCs w:val="24"/>
          <w:lang w:val="pt-BR" w:eastAsia="pt-BR"/>
        </w:rPr>
        <w:t xml:space="preserve">de </w:t>
      </w:r>
      <w:r w:rsidRPr="00E912FB">
        <w:rPr>
          <w:rFonts w:ascii="Times New Roman" w:eastAsia="Times New Roman" w:hAnsi="Times New Roman" w:cs="Times New Roman"/>
          <w:bCs/>
          <w:sz w:val="24"/>
          <w:szCs w:val="24"/>
          <w:lang w:val="pt-BR" w:eastAsia="pt-BR"/>
        </w:rPr>
        <w:t>que qualquer pessoa tenha a chance de presenciar as ofi</w:t>
      </w:r>
      <w:r w:rsidR="002431DA" w:rsidRPr="00E912FB">
        <w:rPr>
          <w:rFonts w:ascii="Times New Roman" w:eastAsia="Times New Roman" w:hAnsi="Times New Roman" w:cs="Times New Roman"/>
          <w:bCs/>
          <w:sz w:val="24"/>
          <w:szCs w:val="24"/>
          <w:lang w:val="pt-BR" w:eastAsia="pt-BR"/>
        </w:rPr>
        <w:t>cinas e aprender junto com elas.N</w:t>
      </w:r>
      <w:r w:rsidR="00E15BAE" w:rsidRPr="00E912FB">
        <w:rPr>
          <w:rFonts w:ascii="Times New Roman" w:eastAsia="Times New Roman" w:hAnsi="Times New Roman" w:cs="Times New Roman"/>
          <w:bCs/>
          <w:sz w:val="24"/>
          <w:szCs w:val="24"/>
          <w:lang w:val="pt-BR" w:eastAsia="pt-BR"/>
        </w:rPr>
        <w:t>as</w:t>
      </w:r>
      <w:r w:rsidR="002431DA" w:rsidRPr="00E912FB">
        <w:rPr>
          <w:rFonts w:ascii="Times New Roman" w:eastAsia="Times New Roman" w:hAnsi="Times New Roman" w:cs="Times New Roman"/>
          <w:bCs/>
          <w:sz w:val="24"/>
          <w:szCs w:val="24"/>
          <w:lang w:val="pt-BR" w:eastAsia="pt-BR"/>
        </w:rPr>
        <w:t xml:space="preserve"> oficinas</w:t>
      </w:r>
      <w:r w:rsidR="00E15BAE" w:rsidRPr="00E912FB">
        <w:rPr>
          <w:rFonts w:ascii="Times New Roman" w:eastAsia="Times New Roman" w:hAnsi="Times New Roman" w:cs="Times New Roman"/>
          <w:bCs/>
          <w:sz w:val="24"/>
          <w:szCs w:val="24"/>
          <w:lang w:val="pt-BR" w:eastAsia="pt-BR"/>
        </w:rPr>
        <w:t xml:space="preserve"> abo</w:t>
      </w:r>
      <w:r w:rsidR="00D23598" w:rsidRPr="00E912FB">
        <w:rPr>
          <w:rFonts w:ascii="Times New Roman" w:eastAsia="Times New Roman" w:hAnsi="Times New Roman" w:cs="Times New Roman"/>
          <w:bCs/>
          <w:sz w:val="24"/>
          <w:szCs w:val="24"/>
          <w:lang w:val="pt-BR" w:eastAsia="pt-BR"/>
        </w:rPr>
        <w:t>r</w:t>
      </w:r>
      <w:r w:rsidR="00E15BAE" w:rsidRPr="00E912FB">
        <w:rPr>
          <w:rFonts w:ascii="Times New Roman" w:eastAsia="Times New Roman" w:hAnsi="Times New Roman" w:cs="Times New Roman"/>
          <w:bCs/>
          <w:sz w:val="24"/>
          <w:szCs w:val="24"/>
          <w:lang w:val="pt-BR" w:eastAsia="pt-BR"/>
        </w:rPr>
        <w:t>daremos temas relacionados diretamente com eles pois serão demandas criadas a partir deles.Espera-se que a</w:t>
      </w:r>
      <w:r w:rsidR="00826E62" w:rsidRPr="00E912FB">
        <w:rPr>
          <w:rFonts w:ascii="Times New Roman" w:eastAsia="Times New Roman" w:hAnsi="Times New Roman" w:cs="Times New Roman"/>
          <w:bCs/>
          <w:sz w:val="24"/>
          <w:szCs w:val="24"/>
          <w:lang w:val="pt-BR" w:eastAsia="pt-BR"/>
        </w:rPr>
        <w:t>s pessoas da</w:t>
      </w:r>
      <w:r w:rsidR="00E15BAE" w:rsidRPr="00E912FB">
        <w:rPr>
          <w:rFonts w:ascii="Times New Roman" w:eastAsia="Times New Roman" w:hAnsi="Times New Roman" w:cs="Times New Roman"/>
          <w:bCs/>
          <w:sz w:val="24"/>
          <w:szCs w:val="24"/>
          <w:lang w:val="pt-BR" w:eastAsia="pt-BR"/>
        </w:rPr>
        <w:t xml:space="preserve"> comunidade </w:t>
      </w:r>
      <w:r w:rsidR="002431DA" w:rsidRPr="00E912FB">
        <w:rPr>
          <w:rFonts w:ascii="Times New Roman" w:eastAsia="Times New Roman" w:hAnsi="Times New Roman" w:cs="Times New Roman"/>
          <w:bCs/>
          <w:sz w:val="24"/>
          <w:szCs w:val="24"/>
          <w:lang w:val="pt-BR" w:eastAsia="pt-BR"/>
        </w:rPr>
        <w:t xml:space="preserve">se sintam mais sensibilizadas com o local, e busquem se organizar da melhor forma para chegar </w:t>
      </w:r>
      <w:r w:rsidR="002A743E" w:rsidRPr="00E912FB">
        <w:rPr>
          <w:rFonts w:ascii="Times New Roman" w:eastAsia="Times New Roman" w:hAnsi="Times New Roman" w:cs="Times New Roman"/>
          <w:bCs/>
          <w:sz w:val="24"/>
          <w:szCs w:val="24"/>
          <w:lang w:val="pt-BR" w:eastAsia="pt-BR"/>
        </w:rPr>
        <w:t xml:space="preserve">mais preparadas </w:t>
      </w:r>
      <w:r w:rsidR="002431DA" w:rsidRPr="00E912FB">
        <w:rPr>
          <w:rFonts w:ascii="Times New Roman" w:eastAsia="Times New Roman" w:hAnsi="Times New Roman" w:cs="Times New Roman"/>
          <w:bCs/>
          <w:sz w:val="24"/>
          <w:szCs w:val="24"/>
          <w:lang w:val="pt-BR" w:eastAsia="pt-BR"/>
        </w:rPr>
        <w:t>com suas demandas até o poder público</w:t>
      </w:r>
      <w:r w:rsidR="002A743E" w:rsidRPr="00E912FB">
        <w:rPr>
          <w:rFonts w:ascii="Times New Roman" w:eastAsia="Times New Roman" w:hAnsi="Times New Roman" w:cs="Times New Roman"/>
          <w:bCs/>
          <w:sz w:val="24"/>
          <w:szCs w:val="24"/>
          <w:lang w:val="pt-BR" w:eastAsia="pt-BR"/>
        </w:rPr>
        <w:t xml:space="preserve"> como também a buscar caminhos que não dependam dele diretamente. Assim</w:t>
      </w:r>
      <w:r w:rsidR="002431DA" w:rsidRPr="00E912FB">
        <w:rPr>
          <w:rFonts w:ascii="Times New Roman" w:eastAsia="Times New Roman" w:hAnsi="Times New Roman" w:cs="Times New Roman"/>
          <w:bCs/>
          <w:sz w:val="24"/>
          <w:szCs w:val="24"/>
          <w:lang w:val="pt-BR" w:eastAsia="pt-BR"/>
        </w:rPr>
        <w:t xml:space="preserve"> construindo uma co</w:t>
      </w:r>
      <w:r w:rsidR="009D1F49" w:rsidRPr="00E912FB">
        <w:rPr>
          <w:rFonts w:ascii="Times New Roman" w:eastAsia="Times New Roman" w:hAnsi="Times New Roman" w:cs="Times New Roman"/>
          <w:bCs/>
          <w:sz w:val="24"/>
          <w:szCs w:val="24"/>
          <w:lang w:val="pt-BR" w:eastAsia="pt-BR"/>
        </w:rPr>
        <w:t xml:space="preserve">munidade mais </w:t>
      </w:r>
      <w:r w:rsidR="002A743E" w:rsidRPr="00E912FB">
        <w:rPr>
          <w:rFonts w:ascii="Times New Roman" w:eastAsia="Times New Roman" w:hAnsi="Times New Roman" w:cs="Times New Roman"/>
          <w:bCs/>
          <w:sz w:val="24"/>
          <w:szCs w:val="24"/>
          <w:lang w:val="pt-BR" w:eastAsia="pt-BR"/>
        </w:rPr>
        <w:t xml:space="preserve">independente para buscar sua </w:t>
      </w:r>
      <w:r w:rsidR="009D1F49" w:rsidRPr="00E912FB">
        <w:rPr>
          <w:rFonts w:ascii="Times New Roman" w:eastAsia="Times New Roman" w:hAnsi="Times New Roman" w:cs="Times New Roman"/>
          <w:bCs/>
          <w:sz w:val="24"/>
          <w:szCs w:val="24"/>
          <w:lang w:val="pt-BR" w:eastAsia="pt-BR"/>
        </w:rPr>
        <w:t>sa</w:t>
      </w:r>
      <w:r w:rsidR="00D23598" w:rsidRPr="00E912FB">
        <w:rPr>
          <w:rFonts w:ascii="Times New Roman" w:eastAsia="Times New Roman" w:hAnsi="Times New Roman" w:cs="Times New Roman"/>
          <w:bCs/>
          <w:sz w:val="24"/>
          <w:szCs w:val="24"/>
          <w:lang w:val="pt-BR" w:eastAsia="pt-BR"/>
        </w:rPr>
        <w:t>ú</w:t>
      </w:r>
      <w:r w:rsidR="009D1F49" w:rsidRPr="00E912FB">
        <w:rPr>
          <w:rFonts w:ascii="Times New Roman" w:eastAsia="Times New Roman" w:hAnsi="Times New Roman" w:cs="Times New Roman"/>
          <w:bCs/>
          <w:sz w:val="24"/>
          <w:szCs w:val="24"/>
          <w:lang w:val="pt-BR" w:eastAsia="pt-BR"/>
        </w:rPr>
        <w:t>d</w:t>
      </w:r>
      <w:r w:rsidR="002A743E" w:rsidRPr="00E912FB">
        <w:rPr>
          <w:rFonts w:ascii="Times New Roman" w:eastAsia="Times New Roman" w:hAnsi="Times New Roman" w:cs="Times New Roman"/>
          <w:bCs/>
          <w:sz w:val="24"/>
          <w:szCs w:val="24"/>
          <w:lang w:val="pt-BR" w:eastAsia="pt-BR"/>
        </w:rPr>
        <w:t>e e sustentabilidade.</w:t>
      </w:r>
    </w:p>
    <w:p w:rsidR="00761490" w:rsidRPr="00E912FB" w:rsidRDefault="00761490" w:rsidP="00D347C7">
      <w:pPr>
        <w:pStyle w:val="PargrafodaLista"/>
        <w:numPr>
          <w:ilvl w:val="0"/>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lastRenderedPageBreak/>
        <w:t>Exequibilidade</w:t>
      </w:r>
    </w:p>
    <w:p w:rsidR="003801B8" w:rsidRPr="00E912FB" w:rsidRDefault="2E0E4934" w:rsidP="008467DC">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Já aconteceu a primeira apresentação </w:t>
      </w:r>
      <w:r w:rsidR="00292693" w:rsidRPr="00E912FB">
        <w:rPr>
          <w:rFonts w:ascii="Times New Roman" w:hAnsi="Times New Roman" w:cs="Times New Roman"/>
          <w:sz w:val="24"/>
          <w:szCs w:val="24"/>
          <w:lang w:val="pt-BR"/>
        </w:rPr>
        <w:t>do projeto</w:t>
      </w:r>
      <w:r w:rsidRPr="00E912FB">
        <w:rPr>
          <w:rFonts w:ascii="Times New Roman" w:hAnsi="Times New Roman" w:cs="Times New Roman"/>
          <w:sz w:val="24"/>
          <w:szCs w:val="24"/>
          <w:lang w:val="pt-BR"/>
        </w:rPr>
        <w:t xml:space="preserve"> para a diretora e os professores da </w:t>
      </w:r>
      <w:r w:rsidR="00292693" w:rsidRPr="00E912FB">
        <w:rPr>
          <w:rFonts w:ascii="Times New Roman" w:hAnsi="Times New Roman" w:cs="Times New Roman"/>
          <w:sz w:val="24"/>
          <w:szCs w:val="24"/>
          <w:lang w:val="pt-BR"/>
        </w:rPr>
        <w:t xml:space="preserve">escola no dia 09/02/2015, onde </w:t>
      </w:r>
      <w:r w:rsidRPr="00E912FB">
        <w:rPr>
          <w:rFonts w:ascii="Times New Roman" w:hAnsi="Times New Roman" w:cs="Times New Roman"/>
          <w:sz w:val="24"/>
          <w:szCs w:val="24"/>
          <w:lang w:val="pt-BR"/>
        </w:rPr>
        <w:t xml:space="preserve">foi muito bem recebido.Portanto já temos a abertura inicial da escola e dos professores que estão muito animados com a nossa presença. Quanto </w:t>
      </w:r>
      <w:r w:rsidR="00A13F6B" w:rsidRPr="00E912FB">
        <w:rPr>
          <w:rFonts w:ascii="Times New Roman" w:hAnsi="Times New Roman" w:cs="Times New Roman"/>
          <w:sz w:val="24"/>
          <w:szCs w:val="24"/>
          <w:lang w:val="pt-BR"/>
        </w:rPr>
        <w:t>à</w:t>
      </w:r>
      <w:r w:rsidRPr="00E912FB">
        <w:rPr>
          <w:rFonts w:ascii="Times New Roman" w:hAnsi="Times New Roman" w:cs="Times New Roman"/>
          <w:sz w:val="24"/>
          <w:szCs w:val="24"/>
          <w:lang w:val="pt-BR"/>
        </w:rPr>
        <w:t xml:space="preserve"> questão financeira, o projeto mais esperado pelos professores que é </w:t>
      </w:r>
      <w:r w:rsidR="00A13F6B" w:rsidRPr="00E912FB">
        <w:rPr>
          <w:rFonts w:ascii="Times New Roman" w:hAnsi="Times New Roman" w:cs="Times New Roman"/>
          <w:sz w:val="24"/>
          <w:szCs w:val="24"/>
          <w:lang w:val="pt-BR"/>
        </w:rPr>
        <w:t>a construção da espiral de macró</w:t>
      </w:r>
      <w:r w:rsidRPr="00E912FB">
        <w:rPr>
          <w:rFonts w:ascii="Times New Roman" w:hAnsi="Times New Roman" w:cs="Times New Roman"/>
          <w:sz w:val="24"/>
          <w:szCs w:val="24"/>
          <w:lang w:val="pt-BR"/>
        </w:rPr>
        <w:t xml:space="preserve">fitas, já tem recurso destinado para tal pelo Programa Dinheiro Direto na Escola Sustentável (PDDE), aguardando apenas o dimensionamento e a lista de materiais. Também há outros projetos, que terão menor custo ainda como é o caso da cisterna de captação da água da chuva, que será facilitado pois a escola </w:t>
      </w:r>
      <w:r w:rsidR="00A13F6B" w:rsidRPr="00E912FB">
        <w:rPr>
          <w:rFonts w:ascii="Times New Roman" w:hAnsi="Times New Roman" w:cs="Times New Roman"/>
          <w:sz w:val="24"/>
          <w:szCs w:val="24"/>
          <w:lang w:val="pt-BR"/>
        </w:rPr>
        <w:t>já tem todo o sistema de calhas</w:t>
      </w:r>
      <w:r w:rsidR="00292693" w:rsidRPr="00E912FB">
        <w:rPr>
          <w:rFonts w:ascii="Times New Roman" w:hAnsi="Times New Roman" w:cs="Times New Roman"/>
          <w:sz w:val="24"/>
          <w:szCs w:val="24"/>
          <w:lang w:val="pt-BR"/>
        </w:rPr>
        <w:t>.</w:t>
      </w:r>
      <w:r w:rsidR="00903939">
        <w:rPr>
          <w:rFonts w:ascii="Times New Roman" w:hAnsi="Times New Roman" w:cs="Times New Roman"/>
          <w:sz w:val="24"/>
          <w:szCs w:val="24"/>
          <w:lang w:val="pt-BR"/>
        </w:rPr>
        <w:t>A</w:t>
      </w:r>
      <w:r w:rsidRPr="00E912FB">
        <w:rPr>
          <w:rFonts w:ascii="Times New Roman" w:hAnsi="Times New Roman" w:cs="Times New Roman"/>
          <w:sz w:val="24"/>
          <w:szCs w:val="24"/>
          <w:lang w:val="pt-BR"/>
        </w:rPr>
        <w:t xml:space="preserve"> diretora da escola </w:t>
      </w:r>
      <w:r w:rsidR="00903939">
        <w:rPr>
          <w:rFonts w:ascii="Times New Roman" w:hAnsi="Times New Roman" w:cs="Times New Roman"/>
          <w:sz w:val="24"/>
          <w:szCs w:val="24"/>
          <w:lang w:val="pt-BR"/>
        </w:rPr>
        <w:t>disse</w:t>
      </w:r>
      <w:r w:rsidRPr="00E912FB">
        <w:rPr>
          <w:rFonts w:ascii="Times New Roman" w:hAnsi="Times New Roman" w:cs="Times New Roman"/>
          <w:sz w:val="24"/>
          <w:szCs w:val="24"/>
          <w:lang w:val="pt-BR"/>
        </w:rPr>
        <w:t xml:space="preserve"> fazer o possível para conseguir os recursos assim que apresentarmos cada projeto técnico.</w:t>
      </w:r>
      <w:r w:rsidR="00A13F6B" w:rsidRPr="00E912FB">
        <w:rPr>
          <w:rFonts w:ascii="Times New Roman" w:hAnsi="Times New Roman" w:cs="Times New Roman"/>
          <w:sz w:val="24"/>
          <w:szCs w:val="24"/>
          <w:lang w:val="pt-BR"/>
        </w:rPr>
        <w:t xml:space="preserve"> Em relação à</w:t>
      </w:r>
      <w:r w:rsidRPr="00E912FB">
        <w:rPr>
          <w:rFonts w:ascii="Times New Roman" w:hAnsi="Times New Roman" w:cs="Times New Roman"/>
          <w:sz w:val="24"/>
          <w:szCs w:val="24"/>
          <w:lang w:val="pt-BR"/>
        </w:rPr>
        <w:t>s ações na comunidade, será trabalhado conforme explicado na metodologia, utilizando primeiramente os contatos já estabelecidos pelas professoras.</w:t>
      </w:r>
      <w:r w:rsidR="00AA1051" w:rsidRPr="00E912FB">
        <w:rPr>
          <w:rFonts w:ascii="Times New Roman" w:hAnsi="Times New Roman" w:cs="Times New Roman"/>
          <w:sz w:val="24"/>
          <w:szCs w:val="24"/>
          <w:lang w:val="pt-BR"/>
        </w:rPr>
        <w:t xml:space="preserve"> O </w:t>
      </w:r>
      <w:r w:rsidR="00572814" w:rsidRPr="00E912FB">
        <w:rPr>
          <w:rFonts w:ascii="Times New Roman" w:hAnsi="Times New Roman" w:cs="Times New Roman"/>
          <w:sz w:val="24"/>
          <w:szCs w:val="24"/>
          <w:lang w:val="pt-BR"/>
        </w:rPr>
        <w:t xml:space="preserve">deslocamento </w:t>
      </w:r>
      <w:r w:rsidR="00AA1051" w:rsidRPr="00E912FB">
        <w:rPr>
          <w:rFonts w:ascii="Times New Roman" w:hAnsi="Times New Roman" w:cs="Times New Roman"/>
          <w:sz w:val="24"/>
          <w:szCs w:val="24"/>
          <w:lang w:val="pt-BR"/>
        </w:rPr>
        <w:t>até a comunidade</w:t>
      </w:r>
      <w:r w:rsidR="00572814" w:rsidRPr="00E912FB">
        <w:rPr>
          <w:rFonts w:ascii="Times New Roman" w:hAnsi="Times New Roman" w:cs="Times New Roman"/>
          <w:sz w:val="24"/>
          <w:szCs w:val="24"/>
          <w:lang w:val="pt-BR"/>
        </w:rPr>
        <w:t>, em primeiro plano,</w:t>
      </w:r>
      <w:r w:rsidR="00AA1051" w:rsidRPr="00E912FB">
        <w:rPr>
          <w:rFonts w:ascii="Times New Roman" w:hAnsi="Times New Roman" w:cs="Times New Roman"/>
          <w:sz w:val="24"/>
          <w:szCs w:val="24"/>
          <w:lang w:val="pt-BR"/>
        </w:rPr>
        <w:t xml:space="preserve"> será</w:t>
      </w:r>
      <w:r w:rsidR="00572814" w:rsidRPr="00E912FB">
        <w:rPr>
          <w:rFonts w:ascii="Times New Roman" w:hAnsi="Times New Roman" w:cs="Times New Roman"/>
          <w:sz w:val="24"/>
          <w:szCs w:val="24"/>
          <w:lang w:val="pt-BR"/>
        </w:rPr>
        <w:t xml:space="preserve"> realizadofazendo uso do transporte público, </w:t>
      </w:r>
      <w:r w:rsidR="00AA1051" w:rsidRPr="00E912FB">
        <w:rPr>
          <w:rFonts w:ascii="Times New Roman" w:hAnsi="Times New Roman" w:cs="Times New Roman"/>
          <w:sz w:val="24"/>
          <w:szCs w:val="24"/>
          <w:lang w:val="pt-BR"/>
        </w:rPr>
        <w:t>mas teremos também um veículo a disposição</w:t>
      </w:r>
      <w:r w:rsidR="00712777" w:rsidRPr="00E912FB">
        <w:rPr>
          <w:rFonts w:ascii="Times New Roman" w:hAnsi="Times New Roman" w:cs="Times New Roman"/>
          <w:sz w:val="24"/>
          <w:szCs w:val="24"/>
          <w:lang w:val="pt-BR"/>
        </w:rPr>
        <w:t>.</w:t>
      </w:r>
    </w:p>
    <w:p w:rsidR="2E0E4934" w:rsidRPr="00E912FB" w:rsidRDefault="2E0E4934" w:rsidP="00AA1051">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Temos um grande parceiro que é o Instituto Çarakura que trabalha com educação ambiental recebendo visitas de escolas durante o ano. A ONG já confirmou disponibilidade para levarmos os alunos e os professores para conhecer o ambiente, o transporte será</w:t>
      </w:r>
      <w:r w:rsidR="00A13F6B" w:rsidRPr="00E912FB">
        <w:rPr>
          <w:rFonts w:ascii="Times New Roman" w:hAnsi="Times New Roman" w:cs="Times New Roman"/>
          <w:sz w:val="24"/>
          <w:szCs w:val="24"/>
          <w:lang w:val="pt-BR"/>
        </w:rPr>
        <w:t xml:space="preserve"> cedido pela escola. Além disso, </w:t>
      </w:r>
      <w:r w:rsidRPr="00E912FB">
        <w:rPr>
          <w:rFonts w:ascii="Times New Roman" w:hAnsi="Times New Roman" w:cs="Times New Roman"/>
          <w:sz w:val="24"/>
          <w:szCs w:val="24"/>
          <w:lang w:val="pt-BR"/>
        </w:rPr>
        <w:t>a ONG tem em perfeito funcionamento uma espiral de</w:t>
      </w:r>
      <w:r w:rsidR="00903939">
        <w:rPr>
          <w:rFonts w:ascii="Times New Roman" w:hAnsi="Times New Roman" w:cs="Times New Roman"/>
          <w:sz w:val="24"/>
          <w:szCs w:val="24"/>
          <w:lang w:val="pt-BR"/>
        </w:rPr>
        <w:t xml:space="preserve"> macrófitas</w:t>
      </w:r>
      <w:r w:rsidRPr="00E912FB">
        <w:rPr>
          <w:rFonts w:ascii="Times New Roman" w:hAnsi="Times New Roman" w:cs="Times New Roman"/>
          <w:sz w:val="24"/>
          <w:szCs w:val="24"/>
          <w:lang w:val="pt-BR"/>
        </w:rPr>
        <w:t>, além de outras tecnologias sociais que servirão de exemplo prático para os alunos. Como fazemos parte do NEAmb, estamos sustentados por um núcleo que já atua em projetos de extensão desde 2007, onde alunos de graduação, mestrado e doutorado cooperam mutuamente, além do apoio de diversos professores</w:t>
      </w:r>
      <w:r w:rsidR="00AA1051" w:rsidRPr="00E912FB">
        <w:rPr>
          <w:rFonts w:ascii="Times New Roman" w:hAnsi="Times New Roman" w:cs="Times New Roman"/>
          <w:sz w:val="24"/>
          <w:szCs w:val="24"/>
          <w:lang w:val="pt-BR"/>
        </w:rPr>
        <w:t xml:space="preserve"> e instituições da universidade. </w:t>
      </w:r>
    </w:p>
    <w:p w:rsidR="002F74F2" w:rsidRPr="00E912FB" w:rsidRDefault="2E0E4934" w:rsidP="00D347C7">
      <w:pPr>
        <w:pStyle w:val="PargrafodaLista"/>
        <w:numPr>
          <w:ilvl w:val="0"/>
          <w:numId w:val="6"/>
        </w:numPr>
        <w:rPr>
          <w:rFonts w:ascii="Times New Roman" w:hAnsi="Times New Roman" w:cs="Times New Roman"/>
          <w:b/>
          <w:sz w:val="24"/>
          <w:szCs w:val="24"/>
          <w:lang w:val="pt-BR"/>
        </w:rPr>
      </w:pPr>
      <w:r w:rsidRPr="00E912FB">
        <w:rPr>
          <w:rFonts w:ascii="Times New Roman" w:hAnsi="Times New Roman" w:cs="Times New Roman"/>
          <w:b/>
          <w:bCs/>
          <w:sz w:val="24"/>
          <w:szCs w:val="24"/>
          <w:lang w:val="pt-BR"/>
        </w:rPr>
        <w:t>Articulação com ensino e pesquisa</w:t>
      </w:r>
    </w:p>
    <w:p w:rsidR="2E0E4934" w:rsidRPr="00E912FB" w:rsidRDefault="2E0E4934" w:rsidP="00EB2B27">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Esse projeto está fortemente integrado com o ensino pois trabalha com </w:t>
      </w:r>
      <w:r w:rsidR="00C60DBA" w:rsidRPr="00E912FB">
        <w:rPr>
          <w:rFonts w:ascii="Times New Roman" w:hAnsi="Times New Roman" w:cs="Times New Roman"/>
          <w:sz w:val="24"/>
          <w:szCs w:val="24"/>
          <w:lang w:val="pt-BR"/>
        </w:rPr>
        <w:t xml:space="preserve">temas que estão relacionados com </w:t>
      </w:r>
      <w:r w:rsidR="0057554E" w:rsidRPr="00E912FB">
        <w:rPr>
          <w:rFonts w:ascii="Times New Roman" w:hAnsi="Times New Roman" w:cs="Times New Roman"/>
          <w:sz w:val="24"/>
          <w:szCs w:val="24"/>
          <w:lang w:val="pt-BR"/>
        </w:rPr>
        <w:t>conte</w:t>
      </w:r>
      <w:r w:rsidR="002B58F1" w:rsidRPr="00E912FB">
        <w:rPr>
          <w:rFonts w:ascii="Times New Roman" w:hAnsi="Times New Roman" w:cs="Times New Roman"/>
          <w:sz w:val="24"/>
          <w:szCs w:val="24"/>
          <w:lang w:val="pt-BR"/>
        </w:rPr>
        <w:t>ú</w:t>
      </w:r>
      <w:r w:rsidR="0057554E" w:rsidRPr="00E912FB">
        <w:rPr>
          <w:rFonts w:ascii="Times New Roman" w:hAnsi="Times New Roman" w:cs="Times New Roman"/>
          <w:sz w:val="24"/>
          <w:szCs w:val="24"/>
          <w:lang w:val="pt-BR"/>
        </w:rPr>
        <w:t xml:space="preserve">dos </w:t>
      </w:r>
      <w:r w:rsidR="002B58F1" w:rsidRPr="00E912FB">
        <w:rPr>
          <w:rFonts w:ascii="Times New Roman" w:hAnsi="Times New Roman" w:cs="Times New Roman"/>
          <w:sz w:val="24"/>
          <w:szCs w:val="24"/>
          <w:lang w:val="pt-BR"/>
        </w:rPr>
        <w:t xml:space="preserve">de </w:t>
      </w:r>
      <w:r w:rsidR="00C60DBA" w:rsidRPr="00E912FB">
        <w:rPr>
          <w:rFonts w:ascii="Times New Roman" w:hAnsi="Times New Roman" w:cs="Times New Roman"/>
          <w:sz w:val="24"/>
          <w:szCs w:val="24"/>
          <w:lang w:val="pt-BR"/>
        </w:rPr>
        <w:t xml:space="preserve">dentro da universidade, alguns </w:t>
      </w:r>
      <w:r w:rsidRPr="00E912FB">
        <w:rPr>
          <w:rFonts w:ascii="Times New Roman" w:hAnsi="Times New Roman" w:cs="Times New Roman"/>
          <w:iCs/>
          <w:sz w:val="24"/>
          <w:szCs w:val="24"/>
          <w:lang w:val="pt-BR"/>
        </w:rPr>
        <w:t>diretamente ligados com disciplinas da grade de ensino</w:t>
      </w:r>
      <w:r w:rsidR="0057554E" w:rsidRPr="00E912FB">
        <w:rPr>
          <w:rFonts w:ascii="Times New Roman" w:hAnsi="Times New Roman" w:cs="Times New Roman"/>
          <w:sz w:val="24"/>
          <w:szCs w:val="24"/>
          <w:lang w:val="pt-BR"/>
        </w:rPr>
        <w:t>.</w:t>
      </w:r>
      <w:r w:rsidR="00EB2B27" w:rsidRPr="00E912FB">
        <w:rPr>
          <w:rFonts w:ascii="Times New Roman" w:hAnsi="Times New Roman" w:cs="Times New Roman"/>
          <w:sz w:val="24"/>
          <w:szCs w:val="24"/>
          <w:lang w:val="pt-BR"/>
        </w:rPr>
        <w:t xml:space="preserve">Assuntos </w:t>
      </w:r>
      <w:r w:rsidRPr="00E912FB">
        <w:rPr>
          <w:rFonts w:ascii="Times New Roman" w:hAnsi="Times New Roman" w:cs="Times New Roman"/>
          <w:sz w:val="24"/>
          <w:szCs w:val="24"/>
          <w:lang w:val="pt-BR"/>
        </w:rPr>
        <w:t>como captação</w:t>
      </w:r>
      <w:r w:rsidR="00EB2B27" w:rsidRPr="00E912FB">
        <w:rPr>
          <w:rFonts w:ascii="Times New Roman" w:hAnsi="Times New Roman" w:cs="Times New Roman"/>
          <w:sz w:val="24"/>
          <w:szCs w:val="24"/>
          <w:lang w:val="pt-BR"/>
        </w:rPr>
        <w:t xml:space="preserve"> e abastecimento de água</w:t>
      </w:r>
      <w:r w:rsidRPr="00E912FB">
        <w:rPr>
          <w:rFonts w:ascii="Times New Roman" w:hAnsi="Times New Roman" w:cs="Times New Roman"/>
          <w:sz w:val="24"/>
          <w:szCs w:val="24"/>
          <w:lang w:val="pt-BR"/>
        </w:rPr>
        <w:t xml:space="preserve">, tratamento da água, </w:t>
      </w:r>
      <w:r w:rsidR="00EB2B27" w:rsidRPr="00E912FB">
        <w:rPr>
          <w:rFonts w:ascii="Times New Roman" w:hAnsi="Times New Roman" w:cs="Times New Roman"/>
          <w:sz w:val="24"/>
          <w:szCs w:val="24"/>
          <w:lang w:val="pt-BR"/>
        </w:rPr>
        <w:t xml:space="preserve">tratamento de efluentes, </w:t>
      </w:r>
      <w:r w:rsidRPr="00E912FB">
        <w:rPr>
          <w:rFonts w:ascii="Times New Roman" w:hAnsi="Times New Roman" w:cs="Times New Roman"/>
          <w:sz w:val="24"/>
          <w:szCs w:val="24"/>
          <w:lang w:val="pt-BR"/>
        </w:rPr>
        <w:t xml:space="preserve">uso consciente dos recursos naturais e </w:t>
      </w:r>
      <w:r w:rsidR="00EB2B27" w:rsidRPr="00E912FB">
        <w:rPr>
          <w:rFonts w:ascii="Times New Roman" w:hAnsi="Times New Roman" w:cs="Times New Roman"/>
          <w:sz w:val="24"/>
          <w:szCs w:val="24"/>
          <w:lang w:val="pt-BR"/>
        </w:rPr>
        <w:t>tratamento de resíduos sólidos são todos fortes temas no curso de Eng. Sanitária e Ambiental</w:t>
      </w:r>
      <w:r w:rsidRPr="00E912FB">
        <w:rPr>
          <w:rFonts w:ascii="Times New Roman" w:hAnsi="Times New Roman" w:cs="Times New Roman"/>
          <w:sz w:val="24"/>
          <w:szCs w:val="24"/>
          <w:lang w:val="pt-BR"/>
        </w:rPr>
        <w:t xml:space="preserve">. </w:t>
      </w:r>
      <w:r w:rsidR="00EB2B27" w:rsidRPr="00E912FB">
        <w:rPr>
          <w:rFonts w:ascii="Times New Roman" w:hAnsi="Times New Roman" w:cs="Times New Roman"/>
          <w:sz w:val="24"/>
          <w:szCs w:val="24"/>
          <w:lang w:val="pt-BR"/>
        </w:rPr>
        <w:t xml:space="preserve">Esperamos relacionar cada projeto com as matérias em sala de aula bem como com projetos de pesquisa dentro de toda a universidade. </w:t>
      </w:r>
      <w:r w:rsidRPr="00E912FB">
        <w:rPr>
          <w:rFonts w:ascii="Times New Roman" w:hAnsi="Times New Roman" w:cs="Times New Roman"/>
          <w:sz w:val="24"/>
          <w:szCs w:val="24"/>
          <w:lang w:val="pt-BR"/>
        </w:rPr>
        <w:t xml:space="preserve">Com o projeto em </w:t>
      </w:r>
      <w:r w:rsidR="00A41F0B" w:rsidRPr="00E912FB">
        <w:rPr>
          <w:rFonts w:ascii="Times New Roman" w:hAnsi="Times New Roman" w:cs="Times New Roman"/>
          <w:sz w:val="24"/>
          <w:szCs w:val="24"/>
          <w:lang w:val="pt-BR"/>
        </w:rPr>
        <w:t>andamento</w:t>
      </w:r>
      <w:r w:rsidRPr="00E912FB">
        <w:rPr>
          <w:rFonts w:ascii="Times New Roman" w:hAnsi="Times New Roman" w:cs="Times New Roman"/>
          <w:sz w:val="24"/>
          <w:szCs w:val="24"/>
          <w:lang w:val="pt-BR"/>
        </w:rPr>
        <w:t xml:space="preserve"> poderemos desenvolver e ampliar os estudos </w:t>
      </w:r>
      <w:r w:rsidR="00A41F0B" w:rsidRPr="00E912FB">
        <w:rPr>
          <w:rFonts w:ascii="Times New Roman" w:hAnsi="Times New Roman" w:cs="Times New Roman"/>
          <w:sz w:val="24"/>
          <w:szCs w:val="24"/>
          <w:lang w:val="pt-BR"/>
        </w:rPr>
        <w:t>colocado em prática</w:t>
      </w:r>
      <w:r w:rsidRPr="00E912FB">
        <w:rPr>
          <w:rFonts w:ascii="Times New Roman" w:hAnsi="Times New Roman" w:cs="Times New Roman"/>
          <w:sz w:val="24"/>
          <w:szCs w:val="24"/>
          <w:lang w:val="pt-BR"/>
        </w:rPr>
        <w:t xml:space="preserve">, </w:t>
      </w:r>
      <w:r w:rsidR="000C5F33" w:rsidRPr="00E912FB">
        <w:rPr>
          <w:rFonts w:ascii="Times New Roman" w:hAnsi="Times New Roman" w:cs="Times New Roman"/>
          <w:sz w:val="24"/>
          <w:szCs w:val="24"/>
          <w:lang w:val="pt-BR"/>
        </w:rPr>
        <w:t>como também</w:t>
      </w:r>
      <w:r w:rsidR="00A41F0B" w:rsidRPr="00E912FB">
        <w:rPr>
          <w:rFonts w:ascii="Times New Roman" w:hAnsi="Times New Roman" w:cs="Times New Roman"/>
          <w:sz w:val="24"/>
          <w:szCs w:val="24"/>
          <w:lang w:val="pt-BR"/>
        </w:rPr>
        <w:t>em relação ao</w:t>
      </w:r>
      <w:r w:rsidRPr="00E912FB">
        <w:rPr>
          <w:rFonts w:ascii="Times New Roman" w:hAnsi="Times New Roman" w:cs="Times New Roman"/>
          <w:sz w:val="24"/>
          <w:szCs w:val="24"/>
          <w:lang w:val="pt-BR"/>
        </w:rPr>
        <w:t xml:space="preserve"> impacto causado pelo funcionamento dessas </w:t>
      </w:r>
      <w:r w:rsidR="00EB2B27" w:rsidRPr="00E912FB">
        <w:rPr>
          <w:rFonts w:ascii="Times New Roman" w:hAnsi="Times New Roman" w:cs="Times New Roman"/>
          <w:sz w:val="24"/>
          <w:szCs w:val="24"/>
          <w:lang w:val="pt-BR"/>
        </w:rPr>
        <w:t>t</w:t>
      </w:r>
      <w:r w:rsidRPr="00E912FB">
        <w:rPr>
          <w:rFonts w:ascii="Times New Roman" w:hAnsi="Times New Roman" w:cs="Times New Roman"/>
          <w:sz w:val="24"/>
          <w:szCs w:val="24"/>
          <w:lang w:val="pt-BR"/>
        </w:rPr>
        <w:t xml:space="preserve">ecnologias </w:t>
      </w:r>
      <w:r w:rsidR="00EB2B27" w:rsidRPr="00E912FB">
        <w:rPr>
          <w:rFonts w:ascii="Times New Roman" w:hAnsi="Times New Roman" w:cs="Times New Roman"/>
          <w:sz w:val="24"/>
          <w:szCs w:val="24"/>
          <w:lang w:val="pt-BR"/>
        </w:rPr>
        <w:t>s</w:t>
      </w:r>
      <w:r w:rsidRPr="00E912FB">
        <w:rPr>
          <w:rFonts w:ascii="Times New Roman" w:hAnsi="Times New Roman" w:cs="Times New Roman"/>
          <w:sz w:val="24"/>
          <w:szCs w:val="24"/>
          <w:lang w:val="pt-BR"/>
        </w:rPr>
        <w:t xml:space="preserve">ociais </w:t>
      </w:r>
      <w:r w:rsidR="004D338A" w:rsidRPr="00E912FB">
        <w:rPr>
          <w:rFonts w:ascii="Times New Roman" w:hAnsi="Times New Roman" w:cs="Times New Roman"/>
          <w:sz w:val="24"/>
          <w:szCs w:val="24"/>
          <w:lang w:val="pt-BR"/>
        </w:rPr>
        <w:t>tanto na escola como</w:t>
      </w:r>
      <w:r w:rsidRPr="00E912FB">
        <w:rPr>
          <w:rFonts w:ascii="Times New Roman" w:hAnsi="Times New Roman" w:cs="Times New Roman"/>
          <w:sz w:val="24"/>
          <w:szCs w:val="24"/>
          <w:lang w:val="pt-BR"/>
        </w:rPr>
        <w:t xml:space="preserve"> na comunidade.</w:t>
      </w:r>
    </w:p>
    <w:p w:rsidR="2E0E4934" w:rsidRPr="00E912FB" w:rsidRDefault="2E0E4934" w:rsidP="00EB2B27">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É importante ressaltar a importância da extensão dentro da universidade, pois o ensino e a pesquisa estão fortemente presentes dentro da graduação, nas salas de aula, nos laboratórios, no desenvolvimento de TCC’s e teses de Mestrado e Doutorado. Todavia, a importância do desenvolvimento dessas atividades se torna diminuta, se o resultado desses estudos não é devolvido para a população de forma sólida e palpável, melhorando </w:t>
      </w:r>
      <w:r w:rsidR="00903939">
        <w:rPr>
          <w:rFonts w:ascii="Times New Roman" w:hAnsi="Times New Roman" w:cs="Times New Roman"/>
          <w:sz w:val="24"/>
          <w:szCs w:val="24"/>
          <w:lang w:val="pt-BR"/>
        </w:rPr>
        <w:t xml:space="preserve">diretamente </w:t>
      </w:r>
      <w:r w:rsidRPr="00E912FB">
        <w:rPr>
          <w:rFonts w:ascii="Times New Roman" w:hAnsi="Times New Roman" w:cs="Times New Roman"/>
          <w:sz w:val="24"/>
          <w:szCs w:val="24"/>
          <w:lang w:val="pt-BR"/>
        </w:rPr>
        <w:t>a qualidade de vida das pessoas.</w:t>
      </w:r>
    </w:p>
    <w:p w:rsidR="2E0E4934" w:rsidRPr="00E912FB" w:rsidRDefault="009D1F49" w:rsidP="007A46A8">
      <w:pPr>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D</w:t>
      </w:r>
      <w:r w:rsidR="007A46A8" w:rsidRPr="00E912FB">
        <w:rPr>
          <w:rFonts w:ascii="Times New Roman" w:hAnsi="Times New Roman" w:cs="Times New Roman"/>
          <w:sz w:val="24"/>
          <w:szCs w:val="24"/>
          <w:lang w:val="pt-BR"/>
        </w:rPr>
        <w:t xml:space="preserve">isciplinas </w:t>
      </w:r>
      <w:r w:rsidR="00292693" w:rsidRPr="00E912FB">
        <w:rPr>
          <w:rFonts w:ascii="Times New Roman" w:hAnsi="Times New Roman" w:cs="Times New Roman"/>
          <w:sz w:val="24"/>
          <w:szCs w:val="24"/>
          <w:lang w:val="pt-BR"/>
        </w:rPr>
        <w:t>d</w:t>
      </w:r>
      <w:r w:rsidR="0057554E" w:rsidRPr="00E912FB">
        <w:rPr>
          <w:rFonts w:ascii="Times New Roman" w:hAnsi="Times New Roman" w:cs="Times New Roman"/>
          <w:sz w:val="24"/>
          <w:szCs w:val="24"/>
          <w:lang w:val="pt-BR"/>
        </w:rPr>
        <w:t>a</w:t>
      </w:r>
      <w:r w:rsidR="007A46A8" w:rsidRPr="00E912FB">
        <w:rPr>
          <w:rFonts w:ascii="Times New Roman" w:hAnsi="Times New Roman" w:cs="Times New Roman"/>
          <w:sz w:val="24"/>
          <w:szCs w:val="24"/>
          <w:lang w:val="pt-BR"/>
        </w:rPr>
        <w:t xml:space="preserve"> grade de ensino</w:t>
      </w:r>
      <w:r w:rsidR="00292693" w:rsidRPr="00E912FB">
        <w:rPr>
          <w:rFonts w:ascii="Times New Roman" w:hAnsi="Times New Roman" w:cs="Times New Roman"/>
          <w:sz w:val="24"/>
          <w:szCs w:val="24"/>
          <w:lang w:val="pt-BR"/>
        </w:rPr>
        <w:t xml:space="preserve"> diretamente relacionadas</w:t>
      </w:r>
      <w:r w:rsidR="007A46A8" w:rsidRPr="00E912FB">
        <w:rPr>
          <w:rFonts w:ascii="Times New Roman" w:hAnsi="Times New Roman" w:cs="Times New Roman"/>
          <w:sz w:val="24"/>
          <w:szCs w:val="24"/>
          <w:lang w:val="pt-BR"/>
        </w:rPr>
        <w:t xml:space="preserve">: </w:t>
      </w:r>
      <w:r w:rsidR="004D338A" w:rsidRPr="00E912FB">
        <w:rPr>
          <w:rFonts w:ascii="Times New Roman" w:hAnsi="Times New Roman" w:cs="Times New Roman"/>
          <w:i/>
          <w:iCs/>
          <w:sz w:val="24"/>
          <w:szCs w:val="24"/>
          <w:lang w:val="pt-BR"/>
        </w:rPr>
        <w:t>ENS 7042 – Saúde Ambiental, DIR5555 Direito Ambiental,</w:t>
      </w:r>
      <w:r w:rsidR="2E0E4934" w:rsidRPr="00E912FB">
        <w:rPr>
          <w:rFonts w:ascii="Times New Roman" w:hAnsi="Times New Roman" w:cs="Times New Roman"/>
          <w:i/>
          <w:iCs/>
          <w:sz w:val="24"/>
          <w:szCs w:val="24"/>
          <w:lang w:val="pt-BR"/>
        </w:rPr>
        <w:t xml:space="preserve">ENS 7006 – Qualidade de Água I, ENS 7009 – Qualidade de </w:t>
      </w:r>
      <w:r w:rsidR="2E0E4934" w:rsidRPr="00E912FB">
        <w:rPr>
          <w:rFonts w:ascii="Times New Roman" w:hAnsi="Times New Roman" w:cs="Times New Roman"/>
          <w:i/>
          <w:iCs/>
          <w:sz w:val="24"/>
          <w:szCs w:val="24"/>
          <w:lang w:val="pt-BR"/>
        </w:rPr>
        <w:lastRenderedPageBreak/>
        <w:t>Água II, ENS 7015 – Modelagem da Qualidade das Águas, ENS 7030 – Projetos de Sistemas de Tratamento de Água Residuais, ENS 7017 – Tratamento Físico-Químico de Águas e Efluentes, ENS 7024 – T</w:t>
      </w:r>
      <w:r w:rsidR="00292693" w:rsidRPr="00E912FB">
        <w:rPr>
          <w:rFonts w:ascii="Times New Roman" w:hAnsi="Times New Roman" w:cs="Times New Roman"/>
          <w:i/>
          <w:iCs/>
          <w:sz w:val="24"/>
          <w:szCs w:val="24"/>
          <w:lang w:val="pt-BR"/>
        </w:rPr>
        <w:t>ratamento de Águas Residuárias</w:t>
      </w:r>
      <w:r w:rsidR="2E0E4934" w:rsidRPr="00E912FB">
        <w:rPr>
          <w:rFonts w:ascii="Times New Roman" w:hAnsi="Times New Roman" w:cs="Times New Roman"/>
          <w:i/>
          <w:iCs/>
          <w:sz w:val="24"/>
          <w:szCs w:val="24"/>
          <w:lang w:val="pt-BR"/>
        </w:rPr>
        <w:t>, ENS 5165 – Pl</w:t>
      </w:r>
      <w:r w:rsidR="00292693" w:rsidRPr="00E912FB">
        <w:rPr>
          <w:rFonts w:ascii="Times New Roman" w:hAnsi="Times New Roman" w:cs="Times New Roman"/>
          <w:i/>
          <w:iCs/>
          <w:sz w:val="24"/>
          <w:szCs w:val="24"/>
          <w:lang w:val="pt-BR"/>
        </w:rPr>
        <w:t>anejamento dos Recursos Hídrico;</w:t>
      </w:r>
    </w:p>
    <w:p w:rsidR="2E0E4934" w:rsidRPr="00E912FB" w:rsidRDefault="2E0E4934" w:rsidP="2E0E4934">
      <w:pPr>
        <w:pStyle w:val="PargrafodaLista"/>
        <w:rPr>
          <w:rFonts w:ascii="Times New Roman" w:hAnsi="Times New Roman" w:cs="Times New Roman"/>
          <w:sz w:val="24"/>
          <w:szCs w:val="24"/>
          <w:lang w:val="pt-BR"/>
        </w:rPr>
      </w:pPr>
    </w:p>
    <w:p w:rsidR="004D3B80" w:rsidRPr="00E912FB" w:rsidRDefault="002F74F2" w:rsidP="004D3B80">
      <w:pPr>
        <w:pStyle w:val="PargrafodaLista"/>
        <w:numPr>
          <w:ilvl w:val="0"/>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t>Cronograma de execução do projeto para o período de abril de 2015 para março de 2016</w:t>
      </w:r>
    </w:p>
    <w:p w:rsidR="005311F3" w:rsidRPr="00E912FB" w:rsidRDefault="004D3B80" w:rsidP="007A46A8">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O projeto consiste em visitas semanais </w:t>
      </w:r>
      <w:r w:rsidR="00741C35" w:rsidRPr="00E912FB">
        <w:rPr>
          <w:rFonts w:ascii="Times New Roman" w:hAnsi="Times New Roman" w:cs="Times New Roman"/>
          <w:sz w:val="24"/>
          <w:szCs w:val="24"/>
          <w:lang w:val="pt-BR"/>
        </w:rPr>
        <w:t>n</w:t>
      </w:r>
      <w:r w:rsidRPr="00E912FB">
        <w:rPr>
          <w:rFonts w:ascii="Times New Roman" w:hAnsi="Times New Roman" w:cs="Times New Roman"/>
          <w:sz w:val="24"/>
          <w:szCs w:val="24"/>
          <w:lang w:val="pt-BR"/>
        </w:rPr>
        <w:t xml:space="preserve">a escola e </w:t>
      </w:r>
      <w:r w:rsidR="00741C35" w:rsidRPr="00E912FB">
        <w:rPr>
          <w:rFonts w:ascii="Times New Roman" w:hAnsi="Times New Roman" w:cs="Times New Roman"/>
          <w:sz w:val="24"/>
          <w:szCs w:val="24"/>
          <w:lang w:val="pt-BR"/>
        </w:rPr>
        <w:t>n</w:t>
      </w:r>
      <w:r w:rsidRPr="00E912FB">
        <w:rPr>
          <w:rFonts w:ascii="Times New Roman" w:hAnsi="Times New Roman" w:cs="Times New Roman"/>
          <w:sz w:val="24"/>
          <w:szCs w:val="24"/>
          <w:lang w:val="pt-BR"/>
        </w:rPr>
        <w:t xml:space="preserve">a comunidade trabalhando as duas metodologias concomitantemente. </w:t>
      </w:r>
      <w:r w:rsidR="00D428AD" w:rsidRPr="00E912FB">
        <w:rPr>
          <w:rFonts w:ascii="Times New Roman" w:hAnsi="Times New Roman" w:cs="Times New Roman"/>
          <w:sz w:val="24"/>
          <w:szCs w:val="24"/>
          <w:lang w:val="pt-BR"/>
        </w:rPr>
        <w:t>Na escola será</w:t>
      </w:r>
      <w:r w:rsidR="00022AAA" w:rsidRPr="00E912FB">
        <w:rPr>
          <w:rFonts w:ascii="Times New Roman" w:hAnsi="Times New Roman" w:cs="Times New Roman"/>
          <w:sz w:val="24"/>
          <w:szCs w:val="24"/>
          <w:lang w:val="pt-BR"/>
        </w:rPr>
        <w:t xml:space="preserve"> trabalhado</w:t>
      </w:r>
      <w:r w:rsidR="00D428AD" w:rsidRPr="00E912FB">
        <w:rPr>
          <w:rFonts w:ascii="Times New Roman" w:hAnsi="Times New Roman" w:cs="Times New Roman"/>
          <w:sz w:val="24"/>
          <w:szCs w:val="24"/>
          <w:lang w:val="pt-BR"/>
        </w:rPr>
        <w:t xml:space="preserve"> um período matutino </w:t>
      </w:r>
      <w:r w:rsidR="00022AAA" w:rsidRPr="00E912FB">
        <w:rPr>
          <w:rFonts w:ascii="Times New Roman" w:hAnsi="Times New Roman" w:cs="Times New Roman"/>
          <w:sz w:val="24"/>
          <w:szCs w:val="24"/>
          <w:lang w:val="pt-BR"/>
        </w:rPr>
        <w:t>e um vespertino por semana</w:t>
      </w:r>
      <w:r w:rsidR="00495704" w:rsidRPr="00E912FB">
        <w:rPr>
          <w:rFonts w:ascii="Times New Roman" w:hAnsi="Times New Roman" w:cs="Times New Roman"/>
          <w:sz w:val="24"/>
          <w:szCs w:val="24"/>
          <w:lang w:val="pt-BR"/>
        </w:rPr>
        <w:t>, lembrando</w:t>
      </w:r>
      <w:r w:rsidR="00022AAA" w:rsidRPr="00E912FB">
        <w:rPr>
          <w:rFonts w:ascii="Times New Roman" w:hAnsi="Times New Roman" w:cs="Times New Roman"/>
          <w:sz w:val="24"/>
          <w:szCs w:val="24"/>
          <w:lang w:val="pt-BR"/>
        </w:rPr>
        <w:t xml:space="preserve"> que estaremos a disposição de segunda á segunda para eventos a acontecer na escola e na comunidade relacionados aos diversos projetos do Cardápio dos Saberes acontecendo dentro da escola.</w:t>
      </w:r>
    </w:p>
    <w:p w:rsidR="006B623B" w:rsidRPr="00E912FB" w:rsidRDefault="00022AAA" w:rsidP="007A46A8">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Serão 8 oficinas, uma por mês, </w:t>
      </w:r>
      <w:r w:rsidR="00495704" w:rsidRPr="00E912FB">
        <w:rPr>
          <w:rFonts w:ascii="Times New Roman" w:hAnsi="Times New Roman" w:cs="Times New Roman"/>
          <w:sz w:val="24"/>
          <w:szCs w:val="24"/>
          <w:lang w:val="pt-BR"/>
        </w:rPr>
        <w:t>duas</w:t>
      </w:r>
      <w:r w:rsidRPr="00E912FB">
        <w:rPr>
          <w:rFonts w:ascii="Times New Roman" w:hAnsi="Times New Roman" w:cs="Times New Roman"/>
          <w:sz w:val="24"/>
          <w:szCs w:val="24"/>
          <w:lang w:val="pt-BR"/>
        </w:rPr>
        <w:t xml:space="preserve"> visita</w:t>
      </w:r>
      <w:r w:rsidR="00495704" w:rsidRPr="00E912FB">
        <w:rPr>
          <w:rFonts w:ascii="Times New Roman" w:hAnsi="Times New Roman" w:cs="Times New Roman"/>
          <w:sz w:val="24"/>
          <w:szCs w:val="24"/>
          <w:lang w:val="pt-BR"/>
        </w:rPr>
        <w:t>s</w:t>
      </w:r>
      <w:r w:rsidRPr="00E912FB">
        <w:rPr>
          <w:rFonts w:ascii="Times New Roman" w:hAnsi="Times New Roman" w:cs="Times New Roman"/>
          <w:sz w:val="24"/>
          <w:szCs w:val="24"/>
          <w:lang w:val="pt-BR"/>
        </w:rPr>
        <w:t xml:space="preserve"> ao Instituto Çarakura e no último mês de aula organizaremos a avaliação do projeto com os alunos e uma trilha ecológica em um dos parques do entorno. Durante as férias, será proposto atividades de verão aos alunos.</w:t>
      </w:r>
      <w:r w:rsidR="006B623B" w:rsidRPr="00E912FB">
        <w:rPr>
          <w:rFonts w:ascii="Times New Roman" w:hAnsi="Times New Roman" w:cs="Times New Roman"/>
          <w:sz w:val="24"/>
          <w:szCs w:val="24"/>
          <w:lang w:val="pt-BR"/>
        </w:rPr>
        <w:t>As atividades na comunidade ainda serão agendadas, sendo es</w:t>
      </w:r>
      <w:r w:rsidR="00BE7908" w:rsidRPr="00E912FB">
        <w:rPr>
          <w:rFonts w:ascii="Times New Roman" w:hAnsi="Times New Roman" w:cs="Times New Roman"/>
          <w:sz w:val="24"/>
          <w:szCs w:val="24"/>
          <w:lang w:val="pt-BR"/>
        </w:rPr>
        <w:t>perados encontros semanais quando o</w:t>
      </w:r>
      <w:r w:rsidR="006B623B" w:rsidRPr="00E912FB">
        <w:rPr>
          <w:rFonts w:ascii="Times New Roman" w:hAnsi="Times New Roman" w:cs="Times New Roman"/>
          <w:i/>
          <w:sz w:val="24"/>
          <w:szCs w:val="24"/>
          <w:lang w:val="pt-BR"/>
        </w:rPr>
        <w:t>grupo de governança</w:t>
      </w:r>
      <w:r w:rsidR="00BE7908" w:rsidRPr="00E912FB">
        <w:rPr>
          <w:rFonts w:ascii="Times New Roman" w:hAnsi="Times New Roman" w:cs="Times New Roman"/>
          <w:sz w:val="24"/>
          <w:szCs w:val="24"/>
          <w:lang w:val="pt-BR"/>
        </w:rPr>
        <w:t>for</w:t>
      </w:r>
      <w:r w:rsidR="006B623B" w:rsidRPr="00E912FB">
        <w:rPr>
          <w:rFonts w:ascii="Times New Roman" w:hAnsi="Times New Roman" w:cs="Times New Roman"/>
          <w:sz w:val="24"/>
          <w:szCs w:val="24"/>
          <w:lang w:val="pt-BR"/>
        </w:rPr>
        <w:t xml:space="preserve"> criado.</w:t>
      </w:r>
    </w:p>
    <w:tbl>
      <w:tblPr>
        <w:tblW w:w="7240" w:type="dxa"/>
        <w:tblInd w:w="55" w:type="dxa"/>
        <w:tblCellMar>
          <w:left w:w="70" w:type="dxa"/>
          <w:right w:w="70" w:type="dxa"/>
        </w:tblCellMar>
        <w:tblLook w:val="04A0"/>
      </w:tblPr>
      <w:tblGrid>
        <w:gridCol w:w="2230"/>
        <w:gridCol w:w="489"/>
        <w:gridCol w:w="484"/>
        <w:gridCol w:w="442"/>
        <w:gridCol w:w="377"/>
        <w:gridCol w:w="487"/>
        <w:gridCol w:w="425"/>
        <w:gridCol w:w="475"/>
        <w:gridCol w:w="498"/>
        <w:gridCol w:w="478"/>
        <w:gridCol w:w="432"/>
        <w:gridCol w:w="450"/>
        <w:gridCol w:w="511"/>
      </w:tblGrid>
      <w:tr w:rsidR="006D4882" w:rsidRPr="006D4882" w:rsidTr="006D4882">
        <w:trPr>
          <w:trHeight w:val="300"/>
        </w:trPr>
        <w:tc>
          <w:tcPr>
            <w:tcW w:w="7240" w:type="dxa"/>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000000"/>
                <w:lang w:val="pt-BR" w:eastAsia="pt-BR"/>
              </w:rPr>
            </w:pPr>
            <w:r w:rsidRPr="006D4882">
              <w:rPr>
                <w:rFonts w:ascii="Calibri" w:eastAsia="Times New Roman" w:hAnsi="Calibri" w:cs="Times New Roman"/>
                <w:b/>
                <w:bCs/>
                <w:color w:val="000000"/>
                <w:lang w:val="pt-BR" w:eastAsia="pt-BR"/>
              </w:rPr>
              <w:t>Cronograma de execução</w:t>
            </w:r>
          </w:p>
        </w:tc>
      </w:tr>
      <w:tr w:rsidR="006D4882" w:rsidRPr="006D4882" w:rsidTr="006D4882">
        <w:trPr>
          <w:trHeight w:val="315"/>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9"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color w:val="000000"/>
                <w:sz w:val="24"/>
                <w:szCs w:val="24"/>
                <w:lang w:val="pt-BR" w:eastAsia="pt-BR"/>
              </w:rPr>
            </w:pPr>
            <w:r w:rsidRPr="006D4882">
              <w:rPr>
                <w:rFonts w:ascii="Calibri" w:eastAsia="Times New Roman" w:hAnsi="Calibri" w:cs="Times New Roman"/>
                <w:color w:val="000000"/>
                <w:sz w:val="24"/>
                <w:szCs w:val="24"/>
                <w:lang w:val="pt-BR" w:eastAsia="pt-BR"/>
              </w:rPr>
              <w:t>Abr</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Mai</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Jun</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Jul</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Ago</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Set</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Out</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Nov</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Dec</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Jan</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Fev</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Mar</w:t>
            </w:r>
          </w:p>
        </w:tc>
      </w:tr>
      <w:tr w:rsidR="006D4882" w:rsidRPr="006D4882" w:rsidTr="006D4882">
        <w:trPr>
          <w:trHeight w:val="315"/>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b/>
                <w:bCs/>
                <w:color w:val="000000"/>
                <w:lang w:val="pt-BR" w:eastAsia="pt-BR"/>
              </w:rPr>
            </w:pPr>
            <w:r w:rsidRPr="006D4882">
              <w:rPr>
                <w:rFonts w:ascii="Calibri" w:eastAsia="Times New Roman" w:hAnsi="Calibri" w:cs="Times New Roman"/>
                <w:b/>
                <w:bCs/>
                <w:color w:val="000000"/>
                <w:lang w:val="pt-BR" w:eastAsia="pt-BR"/>
              </w:rPr>
              <w:t>Relatório parcial</w:t>
            </w:r>
          </w:p>
        </w:tc>
        <w:tc>
          <w:tcPr>
            <w:tcW w:w="449"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color w:val="000000"/>
                <w:sz w:val="24"/>
                <w:szCs w:val="24"/>
                <w:lang w:val="pt-BR" w:eastAsia="pt-BR"/>
              </w:rPr>
            </w:pPr>
            <w:r w:rsidRPr="006D4882">
              <w:rPr>
                <w:rFonts w:ascii="Calibri" w:eastAsia="Times New Roman" w:hAnsi="Calibri" w:cs="Times New Roman"/>
                <w:color w:val="000000"/>
                <w:sz w:val="24"/>
                <w:szCs w:val="24"/>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15"/>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b/>
                <w:bCs/>
                <w:color w:val="000000"/>
                <w:lang w:val="pt-BR" w:eastAsia="pt-BR"/>
              </w:rPr>
            </w:pPr>
            <w:r w:rsidRPr="006D4882">
              <w:rPr>
                <w:rFonts w:ascii="Calibri" w:eastAsia="Times New Roman" w:hAnsi="Calibri" w:cs="Times New Roman"/>
                <w:b/>
                <w:bCs/>
                <w:color w:val="000000"/>
                <w:lang w:val="pt-BR" w:eastAsia="pt-BR"/>
              </w:rPr>
              <w:t>Relatório final</w:t>
            </w:r>
          </w:p>
        </w:tc>
        <w:tc>
          <w:tcPr>
            <w:tcW w:w="449"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color w:val="000000"/>
                <w:sz w:val="24"/>
                <w:szCs w:val="24"/>
                <w:lang w:val="pt-BR" w:eastAsia="pt-BR"/>
              </w:rPr>
            </w:pPr>
            <w:r w:rsidRPr="006D4882">
              <w:rPr>
                <w:rFonts w:ascii="Calibri" w:eastAsia="Times New Roman" w:hAnsi="Calibri" w:cs="Times New Roman"/>
                <w:color w:val="000000"/>
                <w:sz w:val="24"/>
                <w:szCs w:val="24"/>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r>
      <w:tr w:rsidR="006D4882" w:rsidRPr="006D4882" w:rsidTr="006D4882">
        <w:trPr>
          <w:trHeight w:val="315"/>
        </w:trPr>
        <w:tc>
          <w:tcPr>
            <w:tcW w:w="7240"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000000"/>
                <w:lang w:val="pt-BR" w:eastAsia="pt-BR"/>
              </w:rPr>
            </w:pPr>
            <w:r w:rsidRPr="006D4882">
              <w:rPr>
                <w:rFonts w:ascii="Calibri" w:eastAsia="Times New Roman" w:hAnsi="Calibri" w:cs="Times New Roman"/>
                <w:b/>
                <w:bCs/>
                <w:color w:val="000000"/>
                <w:lang w:val="pt-BR" w:eastAsia="pt-BR"/>
              </w:rPr>
              <w:t>Escola</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Oficina 1</w:t>
            </w:r>
          </w:p>
        </w:tc>
        <w:tc>
          <w:tcPr>
            <w:tcW w:w="449"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Oficina 2</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Oficina 3</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Oficina 4</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xml:space="preserve">Oficina 5 </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Oficina 6</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Oficina 7</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xml:space="preserve">Oficina 8 </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Visita Çarakura</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393" w:type="dxa"/>
            <w:tcBorders>
              <w:top w:val="nil"/>
              <w:left w:val="nil"/>
              <w:bottom w:val="nil"/>
              <w:right w:val="nil"/>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Trilha ecológica</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single" w:sz="4" w:space="0" w:color="auto"/>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436"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Atividades de férias</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436"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382"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0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75" w:type="dxa"/>
            <w:tcBorders>
              <w:top w:val="nil"/>
              <w:left w:val="nil"/>
              <w:bottom w:val="single" w:sz="4" w:space="0" w:color="auto"/>
              <w:right w:val="single" w:sz="8"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r>
      <w:tr w:rsidR="006D4882" w:rsidRPr="006D4882" w:rsidTr="006D4882">
        <w:trPr>
          <w:trHeight w:val="300"/>
        </w:trPr>
        <w:tc>
          <w:tcPr>
            <w:tcW w:w="2230" w:type="dxa"/>
            <w:tcBorders>
              <w:top w:val="nil"/>
              <w:left w:val="single" w:sz="8" w:space="0" w:color="auto"/>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xml:space="preserve">Recepção </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436"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382"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40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475" w:type="dxa"/>
            <w:tcBorders>
              <w:top w:val="nil"/>
              <w:left w:val="nil"/>
              <w:bottom w:val="single" w:sz="4" w:space="0" w:color="auto"/>
              <w:right w:val="single" w:sz="8"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r>
      <w:tr w:rsidR="006D4882" w:rsidRPr="006D4882" w:rsidTr="006D4882">
        <w:trPr>
          <w:trHeight w:val="300"/>
        </w:trPr>
        <w:tc>
          <w:tcPr>
            <w:tcW w:w="7240"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000000"/>
                <w:lang w:val="pt-BR" w:eastAsia="pt-BR"/>
              </w:rPr>
            </w:pPr>
            <w:r w:rsidRPr="006D4882">
              <w:rPr>
                <w:rFonts w:ascii="Calibri" w:eastAsia="Times New Roman" w:hAnsi="Calibri" w:cs="Times New Roman"/>
                <w:b/>
                <w:bCs/>
                <w:color w:val="000000"/>
                <w:lang w:val="pt-BR" w:eastAsia="pt-BR"/>
              </w:rPr>
              <w:t>Comunidade</w:t>
            </w:r>
          </w:p>
        </w:tc>
      </w:tr>
      <w:tr w:rsidR="006D4882" w:rsidRPr="006D4882" w:rsidTr="006D4882">
        <w:trPr>
          <w:trHeight w:val="435"/>
        </w:trPr>
        <w:tc>
          <w:tcPr>
            <w:tcW w:w="2230" w:type="dxa"/>
            <w:tcBorders>
              <w:top w:val="nil"/>
              <w:left w:val="single" w:sz="8" w:space="0" w:color="auto"/>
              <w:bottom w:val="single" w:sz="4" w:space="0" w:color="auto"/>
              <w:right w:val="single" w:sz="4" w:space="0" w:color="auto"/>
            </w:tcBorders>
            <w:shd w:val="clear" w:color="auto" w:fill="auto"/>
            <w:vAlign w:val="center"/>
            <w:hideMark/>
          </w:tcPr>
          <w:p w:rsidR="006D4882" w:rsidRPr="006D4882" w:rsidRDefault="006D4882" w:rsidP="006D4882">
            <w:pPr>
              <w:spacing w:after="0" w:line="240" w:lineRule="auto"/>
              <w:jc w:val="center"/>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1. Acordo inicial</w:t>
            </w:r>
          </w:p>
        </w:tc>
        <w:tc>
          <w:tcPr>
            <w:tcW w:w="449"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4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615"/>
        </w:trPr>
        <w:tc>
          <w:tcPr>
            <w:tcW w:w="2230" w:type="dxa"/>
            <w:tcBorders>
              <w:top w:val="nil"/>
              <w:left w:val="single" w:sz="8" w:space="0" w:color="auto"/>
              <w:bottom w:val="single" w:sz="4" w:space="0" w:color="auto"/>
              <w:right w:val="single" w:sz="4" w:space="0" w:color="auto"/>
            </w:tcBorders>
            <w:shd w:val="clear" w:color="auto" w:fill="auto"/>
            <w:vAlign w:val="center"/>
            <w:hideMark/>
          </w:tcPr>
          <w:p w:rsidR="006D4882" w:rsidRPr="006D4882" w:rsidRDefault="006D4882" w:rsidP="006D4882">
            <w:pPr>
              <w:spacing w:after="0" w:line="240" w:lineRule="auto"/>
              <w:jc w:val="center"/>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2. Economia de experiência</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316"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47"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600"/>
        </w:trPr>
        <w:tc>
          <w:tcPr>
            <w:tcW w:w="2230" w:type="dxa"/>
            <w:tcBorders>
              <w:top w:val="nil"/>
              <w:left w:val="single" w:sz="8" w:space="0" w:color="auto"/>
              <w:bottom w:val="single" w:sz="4" w:space="0" w:color="auto"/>
              <w:right w:val="single" w:sz="4" w:space="0" w:color="auto"/>
            </w:tcBorders>
            <w:shd w:val="clear" w:color="auto" w:fill="auto"/>
            <w:vAlign w:val="center"/>
            <w:hideMark/>
          </w:tcPr>
          <w:p w:rsidR="006D4882" w:rsidRPr="006D4882" w:rsidRDefault="006D4882" w:rsidP="006D4882">
            <w:pPr>
              <w:spacing w:after="0" w:line="240" w:lineRule="auto"/>
              <w:jc w:val="center"/>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3. Comunidade de aprendizagem</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37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33"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60"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630"/>
        </w:trPr>
        <w:tc>
          <w:tcPr>
            <w:tcW w:w="2230" w:type="dxa"/>
            <w:tcBorders>
              <w:top w:val="nil"/>
              <w:left w:val="single" w:sz="8" w:space="0" w:color="auto"/>
              <w:bottom w:val="single" w:sz="4" w:space="0" w:color="auto"/>
              <w:right w:val="single" w:sz="4" w:space="0" w:color="auto"/>
            </w:tcBorders>
            <w:shd w:val="clear" w:color="auto" w:fill="auto"/>
            <w:vAlign w:val="center"/>
            <w:hideMark/>
          </w:tcPr>
          <w:p w:rsidR="006D4882" w:rsidRPr="006D4882" w:rsidRDefault="006D4882" w:rsidP="006D4882">
            <w:pPr>
              <w:spacing w:after="0" w:line="240" w:lineRule="auto"/>
              <w:jc w:val="center"/>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lastRenderedPageBreak/>
              <w:t>4. Estratégias  de governança</w:t>
            </w:r>
          </w:p>
        </w:tc>
        <w:tc>
          <w:tcPr>
            <w:tcW w:w="449"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36"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382" w:type="dxa"/>
            <w:tcBorders>
              <w:top w:val="nil"/>
              <w:left w:val="nil"/>
              <w:bottom w:val="single" w:sz="4"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03" w:type="dxa"/>
            <w:tcBorders>
              <w:top w:val="nil"/>
              <w:left w:val="nil"/>
              <w:bottom w:val="single" w:sz="4"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75" w:type="dxa"/>
            <w:tcBorders>
              <w:top w:val="nil"/>
              <w:left w:val="nil"/>
              <w:bottom w:val="single" w:sz="4" w:space="0" w:color="auto"/>
              <w:right w:val="single" w:sz="8"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r>
      <w:tr w:rsidR="006D4882" w:rsidRPr="006D4882" w:rsidTr="006D4882">
        <w:trPr>
          <w:trHeight w:val="615"/>
        </w:trPr>
        <w:tc>
          <w:tcPr>
            <w:tcW w:w="2230" w:type="dxa"/>
            <w:tcBorders>
              <w:top w:val="nil"/>
              <w:left w:val="single" w:sz="8" w:space="0" w:color="auto"/>
              <w:bottom w:val="single" w:sz="8" w:space="0" w:color="auto"/>
              <w:right w:val="single" w:sz="4" w:space="0" w:color="auto"/>
            </w:tcBorders>
            <w:shd w:val="clear" w:color="auto" w:fill="auto"/>
            <w:vAlign w:val="center"/>
            <w:hideMark/>
          </w:tcPr>
          <w:p w:rsidR="006D4882" w:rsidRPr="006D4882" w:rsidRDefault="006D4882" w:rsidP="006D4882">
            <w:pPr>
              <w:spacing w:after="0" w:line="240" w:lineRule="auto"/>
              <w:jc w:val="center"/>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xml:space="preserve">5. Avaliação e prospecção </w:t>
            </w:r>
          </w:p>
        </w:tc>
        <w:tc>
          <w:tcPr>
            <w:tcW w:w="449"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3"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93"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16"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47"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73"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3"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60"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36"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382" w:type="dxa"/>
            <w:tcBorders>
              <w:top w:val="nil"/>
              <w:left w:val="nil"/>
              <w:bottom w:val="single" w:sz="8" w:space="0" w:color="auto"/>
              <w:right w:val="single" w:sz="4" w:space="0" w:color="auto"/>
            </w:tcBorders>
            <w:shd w:val="clear" w:color="auto" w:fill="auto"/>
            <w:noWrap/>
            <w:vAlign w:val="bottom"/>
            <w:hideMark/>
          </w:tcPr>
          <w:p w:rsidR="006D4882" w:rsidRPr="006D4882" w:rsidRDefault="006D4882" w:rsidP="006D4882">
            <w:pPr>
              <w:spacing w:after="0" w:line="240" w:lineRule="auto"/>
              <w:rPr>
                <w:rFonts w:ascii="Calibri" w:eastAsia="Times New Roman" w:hAnsi="Calibri" w:cs="Times New Roman"/>
                <w:color w:val="000000"/>
                <w:lang w:val="pt-BR" w:eastAsia="pt-BR"/>
              </w:rPr>
            </w:pPr>
            <w:r w:rsidRPr="006D4882">
              <w:rPr>
                <w:rFonts w:ascii="Calibri" w:eastAsia="Times New Roman" w:hAnsi="Calibri" w:cs="Times New Roman"/>
                <w:color w:val="000000"/>
                <w:lang w:val="pt-BR" w:eastAsia="pt-BR"/>
              </w:rPr>
              <w:t> </w:t>
            </w:r>
          </w:p>
        </w:tc>
        <w:tc>
          <w:tcPr>
            <w:tcW w:w="403" w:type="dxa"/>
            <w:tcBorders>
              <w:top w:val="nil"/>
              <w:left w:val="nil"/>
              <w:bottom w:val="single" w:sz="8" w:space="0" w:color="auto"/>
              <w:right w:val="single" w:sz="4"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c>
          <w:tcPr>
            <w:tcW w:w="475" w:type="dxa"/>
            <w:tcBorders>
              <w:top w:val="nil"/>
              <w:left w:val="nil"/>
              <w:bottom w:val="single" w:sz="8" w:space="0" w:color="auto"/>
              <w:right w:val="single" w:sz="8" w:space="0" w:color="auto"/>
            </w:tcBorders>
            <w:shd w:val="clear" w:color="auto" w:fill="auto"/>
            <w:noWrap/>
            <w:vAlign w:val="center"/>
            <w:hideMark/>
          </w:tcPr>
          <w:p w:rsidR="006D4882" w:rsidRPr="006D4882" w:rsidRDefault="006D4882" w:rsidP="006D4882">
            <w:pPr>
              <w:spacing w:after="0" w:line="240" w:lineRule="auto"/>
              <w:jc w:val="center"/>
              <w:rPr>
                <w:rFonts w:ascii="Calibri" w:eastAsia="Times New Roman" w:hAnsi="Calibri" w:cs="Times New Roman"/>
                <w:b/>
                <w:bCs/>
                <w:color w:val="FF0000"/>
                <w:lang w:val="pt-BR" w:eastAsia="pt-BR"/>
              </w:rPr>
            </w:pPr>
            <w:r w:rsidRPr="006D4882">
              <w:rPr>
                <w:rFonts w:ascii="Calibri" w:eastAsia="Times New Roman" w:hAnsi="Calibri" w:cs="Times New Roman"/>
                <w:b/>
                <w:bCs/>
                <w:color w:val="FF0000"/>
                <w:lang w:val="pt-BR" w:eastAsia="pt-BR"/>
              </w:rPr>
              <w:t>X</w:t>
            </w:r>
          </w:p>
        </w:tc>
      </w:tr>
    </w:tbl>
    <w:p w:rsidR="00D64DE4" w:rsidRPr="006D4882" w:rsidRDefault="00D64DE4" w:rsidP="006D4882">
      <w:pPr>
        <w:rPr>
          <w:b/>
          <w:sz w:val="24"/>
          <w:szCs w:val="24"/>
          <w:lang w:val="pt-BR"/>
        </w:rPr>
      </w:pPr>
    </w:p>
    <w:p w:rsidR="2E0E4934" w:rsidRPr="00E912FB" w:rsidRDefault="2E0E4934" w:rsidP="005B2F38">
      <w:pPr>
        <w:pStyle w:val="PargrafodaLista"/>
        <w:numPr>
          <w:ilvl w:val="1"/>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t>Plano de trabalho dos bolsistas:</w:t>
      </w:r>
    </w:p>
    <w:p w:rsidR="005B2F38" w:rsidRPr="00E912FB" w:rsidRDefault="005B2F38" w:rsidP="00500124">
      <w:pPr>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Para realizar o projeto verifica-se a necessidade de 4 bolsistas, visto que será aplicado duas metodologias, uma na escola e outra na comunidade. </w:t>
      </w:r>
      <w:r w:rsidR="00500124" w:rsidRPr="00E912FB">
        <w:rPr>
          <w:rFonts w:ascii="Times New Roman" w:hAnsi="Times New Roman" w:cs="Times New Roman"/>
          <w:sz w:val="24"/>
          <w:szCs w:val="24"/>
          <w:lang w:val="pt-BR"/>
        </w:rPr>
        <w:t>Embora</w:t>
      </w:r>
      <w:r w:rsidRPr="00E912FB">
        <w:rPr>
          <w:rFonts w:ascii="Times New Roman" w:hAnsi="Times New Roman" w:cs="Times New Roman"/>
          <w:sz w:val="24"/>
          <w:szCs w:val="24"/>
          <w:lang w:val="pt-BR"/>
        </w:rPr>
        <w:t xml:space="preserve"> os bolsistas trabalhem em conjunto, </w:t>
      </w:r>
      <w:r w:rsidR="00500124" w:rsidRPr="00E912FB">
        <w:rPr>
          <w:rFonts w:ascii="Times New Roman" w:hAnsi="Times New Roman" w:cs="Times New Roman"/>
          <w:sz w:val="24"/>
          <w:szCs w:val="24"/>
          <w:lang w:val="pt-BR"/>
        </w:rPr>
        <w:t xml:space="preserve">as atividade serão dividias, </w:t>
      </w:r>
      <w:r w:rsidR="00500124" w:rsidRPr="00E912FB">
        <w:rPr>
          <w:rFonts w:ascii="Times New Roman" w:hAnsi="Times New Roman" w:cs="Times New Roman"/>
          <w:b/>
          <w:sz w:val="24"/>
          <w:szCs w:val="24"/>
          <w:lang w:val="pt-BR"/>
        </w:rPr>
        <w:t>bolsista 1 e2</w:t>
      </w:r>
      <w:r w:rsidR="00500124" w:rsidRPr="00E912FB">
        <w:rPr>
          <w:rFonts w:ascii="Times New Roman" w:hAnsi="Times New Roman" w:cs="Times New Roman"/>
          <w:sz w:val="24"/>
          <w:szCs w:val="24"/>
          <w:lang w:val="pt-BR"/>
        </w:rPr>
        <w:t xml:space="preserve"> com foco na escola e </w:t>
      </w:r>
      <w:r w:rsidR="00500124" w:rsidRPr="00E912FB">
        <w:rPr>
          <w:rFonts w:ascii="Times New Roman" w:hAnsi="Times New Roman" w:cs="Times New Roman"/>
          <w:b/>
          <w:sz w:val="24"/>
          <w:szCs w:val="24"/>
          <w:lang w:val="pt-BR"/>
        </w:rPr>
        <w:t>bolsista 3e4</w:t>
      </w:r>
      <w:r w:rsidR="00500124" w:rsidRPr="00E912FB">
        <w:rPr>
          <w:rFonts w:ascii="Times New Roman" w:hAnsi="Times New Roman" w:cs="Times New Roman"/>
          <w:sz w:val="24"/>
          <w:szCs w:val="24"/>
          <w:lang w:val="pt-BR"/>
        </w:rPr>
        <w:t xml:space="preserve"> na comunidade.</w:t>
      </w:r>
    </w:p>
    <w:p w:rsidR="005B2F38" w:rsidRPr="00E912FB" w:rsidRDefault="2E0E4934">
      <w:pPr>
        <w:rPr>
          <w:rFonts w:ascii="Times New Roman" w:hAnsi="Times New Roman" w:cs="Times New Roman"/>
          <w:sz w:val="24"/>
          <w:szCs w:val="24"/>
          <w:lang w:val="pt-BR"/>
        </w:rPr>
      </w:pPr>
      <w:r w:rsidRPr="00E912FB">
        <w:rPr>
          <w:rFonts w:ascii="Times New Roman" w:eastAsia="Calibri" w:hAnsi="Times New Roman" w:cs="Times New Roman"/>
          <w:b/>
          <w:bCs/>
          <w:sz w:val="24"/>
          <w:szCs w:val="24"/>
          <w:lang w:val="pt-BR"/>
        </w:rPr>
        <w:t>Bolsista 1:</w:t>
      </w:r>
    </w:p>
    <w:p w:rsidR="005B2F38" w:rsidRPr="00E912FB" w:rsidRDefault="00E7439E"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Estudo e desenvolvimento de dinâmicas e materiais pedagógicos;</w:t>
      </w:r>
    </w:p>
    <w:p w:rsidR="005B2F38" w:rsidRPr="00E912FB" w:rsidRDefault="005B2F38"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Elaboração e execução das oficinas;</w:t>
      </w:r>
    </w:p>
    <w:p w:rsidR="0011383B" w:rsidRPr="00E912FB" w:rsidRDefault="005B2F38"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Acompanhamento em saídas a campo;</w:t>
      </w:r>
    </w:p>
    <w:p w:rsidR="0011383B" w:rsidRPr="00E912FB" w:rsidRDefault="00E7439E"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Diretamente na parte té</w:t>
      </w:r>
      <w:r w:rsidR="002B58F1" w:rsidRPr="00E912FB">
        <w:rPr>
          <w:rFonts w:ascii="Times New Roman" w:eastAsia="Calibri" w:hAnsi="Times New Roman" w:cs="Times New Roman"/>
          <w:sz w:val="24"/>
          <w:szCs w:val="24"/>
          <w:lang w:val="pt-BR"/>
        </w:rPr>
        <w:t>c</w:t>
      </w:r>
      <w:r w:rsidRPr="00E912FB">
        <w:rPr>
          <w:rFonts w:ascii="Times New Roman" w:eastAsia="Calibri" w:hAnsi="Times New Roman" w:cs="Times New Roman"/>
          <w:sz w:val="24"/>
          <w:szCs w:val="24"/>
          <w:lang w:val="pt-BR"/>
        </w:rPr>
        <w:t>nica dos projetos, incluindo a construção física;</w:t>
      </w:r>
    </w:p>
    <w:p w:rsidR="005B2F38" w:rsidRPr="00E912FB" w:rsidRDefault="00FA4068"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Desenvolvimento do</w:t>
      </w:r>
      <w:r w:rsidR="00E7439E" w:rsidRPr="00E912FB">
        <w:rPr>
          <w:rFonts w:ascii="Times New Roman" w:eastAsia="Calibri" w:hAnsi="Times New Roman" w:cs="Times New Roman"/>
          <w:sz w:val="24"/>
          <w:szCs w:val="24"/>
          <w:lang w:val="pt-BR"/>
        </w:rPr>
        <w:t xml:space="preserve"> relatório </w:t>
      </w:r>
      <w:r w:rsidRPr="00E912FB">
        <w:rPr>
          <w:rFonts w:ascii="Times New Roman" w:eastAsia="Calibri" w:hAnsi="Times New Roman" w:cs="Times New Roman"/>
          <w:sz w:val="24"/>
          <w:szCs w:val="24"/>
          <w:lang w:val="pt-BR"/>
        </w:rPr>
        <w:t xml:space="preserve">semanal e </w:t>
      </w:r>
      <w:r w:rsidR="00E7439E" w:rsidRPr="00E912FB">
        <w:rPr>
          <w:rFonts w:ascii="Times New Roman" w:eastAsia="Calibri" w:hAnsi="Times New Roman" w:cs="Times New Roman"/>
          <w:sz w:val="24"/>
          <w:szCs w:val="24"/>
          <w:lang w:val="pt-BR"/>
        </w:rPr>
        <w:t>mensal sobre as atividades realizadas;</w:t>
      </w:r>
    </w:p>
    <w:p w:rsidR="2E0E4934" w:rsidRPr="00E912FB" w:rsidRDefault="2E0E4934" w:rsidP="2E0E4934">
      <w:pPr>
        <w:rPr>
          <w:rFonts w:ascii="Times New Roman" w:hAnsi="Times New Roman" w:cs="Times New Roman"/>
          <w:sz w:val="24"/>
          <w:szCs w:val="24"/>
          <w:lang w:val="pt-BR"/>
        </w:rPr>
      </w:pPr>
      <w:r w:rsidRPr="00E912FB">
        <w:rPr>
          <w:rFonts w:ascii="Times New Roman" w:eastAsia="Calibri" w:hAnsi="Times New Roman" w:cs="Times New Roman"/>
          <w:b/>
          <w:bCs/>
          <w:sz w:val="24"/>
          <w:szCs w:val="24"/>
          <w:lang w:val="pt-BR"/>
        </w:rPr>
        <w:t>Bolsista 2:</w:t>
      </w:r>
    </w:p>
    <w:p w:rsidR="005B2F38" w:rsidRPr="00E912FB" w:rsidRDefault="005B2F38"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Estudo e desenvolvimento de dinâmicas e materiais pedagógicos;</w:t>
      </w:r>
    </w:p>
    <w:p w:rsidR="005B2F38" w:rsidRPr="00E912FB" w:rsidRDefault="005B2F38"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Elaboração e execução das oficinas;</w:t>
      </w:r>
    </w:p>
    <w:p w:rsidR="005B2F38" w:rsidRPr="00E912FB" w:rsidRDefault="005B2F38"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Acompanhamento em saídas a campo;</w:t>
      </w:r>
    </w:p>
    <w:p w:rsidR="005B2F38" w:rsidRPr="00E912FB" w:rsidRDefault="005B2F38"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Diretamente na parte técnica dos projetos, incluindo a construção física;</w:t>
      </w:r>
    </w:p>
    <w:p w:rsidR="005B2F38" w:rsidRPr="00E912FB" w:rsidRDefault="005B2F38" w:rsidP="005B2F38">
      <w:pPr>
        <w:pStyle w:val="PargrafodaLista"/>
        <w:numPr>
          <w:ilvl w:val="0"/>
          <w:numId w:val="8"/>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 xml:space="preserve">Desenvolvimento </w:t>
      </w:r>
      <w:r w:rsidR="00FA4068" w:rsidRPr="00E912FB">
        <w:rPr>
          <w:rFonts w:ascii="Times New Roman" w:eastAsia="Calibri" w:hAnsi="Times New Roman" w:cs="Times New Roman"/>
          <w:sz w:val="24"/>
          <w:szCs w:val="24"/>
          <w:lang w:val="pt-BR"/>
        </w:rPr>
        <w:t>do</w:t>
      </w:r>
      <w:r w:rsidRPr="00E912FB">
        <w:rPr>
          <w:rFonts w:ascii="Times New Roman" w:eastAsia="Calibri" w:hAnsi="Times New Roman" w:cs="Times New Roman"/>
          <w:sz w:val="24"/>
          <w:szCs w:val="24"/>
          <w:lang w:val="pt-BR"/>
        </w:rPr>
        <w:t xml:space="preserve"> relatório </w:t>
      </w:r>
      <w:r w:rsidR="00FA4068" w:rsidRPr="00E912FB">
        <w:rPr>
          <w:rFonts w:ascii="Times New Roman" w:eastAsia="Calibri" w:hAnsi="Times New Roman" w:cs="Times New Roman"/>
          <w:sz w:val="24"/>
          <w:szCs w:val="24"/>
          <w:lang w:val="pt-BR"/>
        </w:rPr>
        <w:t xml:space="preserve">semanal e </w:t>
      </w:r>
      <w:r w:rsidRPr="00E912FB">
        <w:rPr>
          <w:rFonts w:ascii="Times New Roman" w:eastAsia="Calibri" w:hAnsi="Times New Roman" w:cs="Times New Roman"/>
          <w:sz w:val="24"/>
          <w:szCs w:val="24"/>
          <w:lang w:val="pt-BR"/>
        </w:rPr>
        <w:t>mensal sobre as atividades realizadas;</w:t>
      </w:r>
    </w:p>
    <w:p w:rsidR="2E0E4934" w:rsidRPr="00E912FB" w:rsidRDefault="2E0E4934">
      <w:pPr>
        <w:rPr>
          <w:rFonts w:ascii="Times New Roman" w:eastAsia="Calibri" w:hAnsi="Times New Roman" w:cs="Times New Roman"/>
          <w:b/>
          <w:bCs/>
          <w:sz w:val="24"/>
          <w:szCs w:val="24"/>
          <w:lang w:val="pt-BR"/>
        </w:rPr>
      </w:pPr>
      <w:r w:rsidRPr="00E912FB">
        <w:rPr>
          <w:rFonts w:ascii="Times New Roman" w:eastAsia="Calibri" w:hAnsi="Times New Roman" w:cs="Times New Roman"/>
          <w:b/>
          <w:bCs/>
          <w:sz w:val="24"/>
          <w:szCs w:val="24"/>
          <w:lang w:val="pt-BR"/>
        </w:rPr>
        <w:t>Bolsista 3:</w:t>
      </w:r>
    </w:p>
    <w:p w:rsidR="00896572" w:rsidRPr="00E912FB" w:rsidRDefault="00896572" w:rsidP="00896572">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Estudo e desenvolvimento de dinâmicas e materiais pedagógicos;</w:t>
      </w:r>
    </w:p>
    <w:p w:rsidR="00896572" w:rsidRPr="00E912FB" w:rsidRDefault="00896572" w:rsidP="00896572">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Aplicação da metodologia GATS;</w:t>
      </w:r>
    </w:p>
    <w:p w:rsidR="00896572" w:rsidRPr="00E912FB" w:rsidRDefault="00896572" w:rsidP="00896572">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Facilitador em diálogos e projetos da comunidade;</w:t>
      </w:r>
    </w:p>
    <w:p w:rsidR="00097712" w:rsidRPr="00E912FB" w:rsidRDefault="00097712" w:rsidP="00097712">
      <w:pPr>
        <w:pStyle w:val="PargrafodaLista"/>
        <w:numPr>
          <w:ilvl w:val="0"/>
          <w:numId w:val="9"/>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Diretamente na parte técnica dos projetos, incluindo a construção física;</w:t>
      </w:r>
    </w:p>
    <w:p w:rsidR="00896572" w:rsidRPr="00E912FB" w:rsidRDefault="00097712" w:rsidP="00097712">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Desenvolvimento d</w:t>
      </w:r>
      <w:r w:rsidR="00FA4068" w:rsidRPr="00E912FB">
        <w:rPr>
          <w:rFonts w:ascii="Times New Roman" w:eastAsia="Calibri" w:hAnsi="Times New Roman" w:cs="Times New Roman"/>
          <w:sz w:val="24"/>
          <w:szCs w:val="24"/>
          <w:lang w:val="pt-BR"/>
        </w:rPr>
        <w:t>o</w:t>
      </w:r>
      <w:r w:rsidRPr="00E912FB">
        <w:rPr>
          <w:rFonts w:ascii="Times New Roman" w:eastAsia="Calibri" w:hAnsi="Times New Roman" w:cs="Times New Roman"/>
          <w:sz w:val="24"/>
          <w:szCs w:val="24"/>
          <w:lang w:val="pt-BR"/>
        </w:rPr>
        <w:t xml:space="preserve"> relatório </w:t>
      </w:r>
      <w:r w:rsidR="00FA4068" w:rsidRPr="00E912FB">
        <w:rPr>
          <w:rFonts w:ascii="Times New Roman" w:eastAsia="Calibri" w:hAnsi="Times New Roman" w:cs="Times New Roman"/>
          <w:sz w:val="24"/>
          <w:szCs w:val="24"/>
          <w:lang w:val="pt-BR"/>
        </w:rPr>
        <w:t xml:space="preserve">semanal e </w:t>
      </w:r>
      <w:r w:rsidRPr="00E912FB">
        <w:rPr>
          <w:rFonts w:ascii="Times New Roman" w:eastAsia="Calibri" w:hAnsi="Times New Roman" w:cs="Times New Roman"/>
          <w:sz w:val="24"/>
          <w:szCs w:val="24"/>
          <w:lang w:val="pt-BR"/>
        </w:rPr>
        <w:t>mensal sobre as atividades realizadas;</w:t>
      </w:r>
    </w:p>
    <w:p w:rsidR="00F73FF2" w:rsidRPr="00E912FB" w:rsidRDefault="00F73FF2" w:rsidP="00097712">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Prospecção;</w:t>
      </w:r>
    </w:p>
    <w:p w:rsidR="2E0E4934" w:rsidRPr="00E912FB" w:rsidRDefault="2E0E4934">
      <w:pPr>
        <w:rPr>
          <w:rFonts w:ascii="Times New Roman" w:eastAsia="Calibri" w:hAnsi="Times New Roman" w:cs="Times New Roman"/>
          <w:b/>
          <w:bCs/>
          <w:sz w:val="24"/>
          <w:szCs w:val="24"/>
          <w:lang w:val="pt-BR"/>
        </w:rPr>
      </w:pPr>
      <w:r w:rsidRPr="00E912FB">
        <w:rPr>
          <w:rFonts w:ascii="Times New Roman" w:eastAsia="Calibri" w:hAnsi="Times New Roman" w:cs="Times New Roman"/>
          <w:b/>
          <w:bCs/>
          <w:sz w:val="24"/>
          <w:szCs w:val="24"/>
          <w:lang w:val="pt-BR"/>
        </w:rPr>
        <w:t>Bolsista 4:</w:t>
      </w:r>
    </w:p>
    <w:p w:rsidR="006A0D11" w:rsidRPr="00E912FB" w:rsidRDefault="006A0D11" w:rsidP="006A0D11">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Estudo e desenvolvimento de dinâmicas e materiais pedagógicos;</w:t>
      </w:r>
    </w:p>
    <w:p w:rsidR="006A0D11" w:rsidRPr="00E912FB" w:rsidRDefault="006A0D11" w:rsidP="006A0D11">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Aplicação da metodologia GATS;</w:t>
      </w:r>
    </w:p>
    <w:p w:rsidR="006A0D11" w:rsidRPr="00E912FB" w:rsidRDefault="006A0D11" w:rsidP="006A0D11">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Facilitador em diálogos e projetos da comunidade;</w:t>
      </w:r>
    </w:p>
    <w:p w:rsidR="006A0D11" w:rsidRPr="00E912FB" w:rsidRDefault="006A0D11" w:rsidP="006A0D11">
      <w:pPr>
        <w:pStyle w:val="PargrafodaLista"/>
        <w:numPr>
          <w:ilvl w:val="0"/>
          <w:numId w:val="9"/>
        </w:numPr>
        <w:rPr>
          <w:rFonts w:ascii="Times New Roman" w:eastAsia="Calibri" w:hAnsi="Times New Roman" w:cs="Times New Roman"/>
          <w:sz w:val="24"/>
          <w:szCs w:val="24"/>
          <w:lang w:val="pt-BR"/>
        </w:rPr>
      </w:pPr>
      <w:r w:rsidRPr="00E912FB">
        <w:rPr>
          <w:rFonts w:ascii="Times New Roman" w:eastAsia="Calibri" w:hAnsi="Times New Roman" w:cs="Times New Roman"/>
          <w:sz w:val="24"/>
          <w:szCs w:val="24"/>
          <w:lang w:val="pt-BR"/>
        </w:rPr>
        <w:t>Diretamente na parte técnica dos projetos, incluindo a construção física;</w:t>
      </w:r>
    </w:p>
    <w:p w:rsidR="006A0D11" w:rsidRPr="00E912FB" w:rsidRDefault="00FA4068" w:rsidP="006A0D11">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Desenvolvimento do</w:t>
      </w:r>
      <w:r w:rsidR="006A0D11" w:rsidRPr="00E912FB">
        <w:rPr>
          <w:rFonts w:ascii="Times New Roman" w:eastAsia="Calibri" w:hAnsi="Times New Roman" w:cs="Times New Roman"/>
          <w:sz w:val="24"/>
          <w:szCs w:val="24"/>
          <w:lang w:val="pt-BR"/>
        </w:rPr>
        <w:t xml:space="preserve"> relatório </w:t>
      </w:r>
      <w:r w:rsidRPr="00E912FB">
        <w:rPr>
          <w:rFonts w:ascii="Times New Roman" w:eastAsia="Calibri" w:hAnsi="Times New Roman" w:cs="Times New Roman"/>
          <w:sz w:val="24"/>
          <w:szCs w:val="24"/>
          <w:lang w:val="pt-BR"/>
        </w:rPr>
        <w:t xml:space="preserve">semanal e </w:t>
      </w:r>
      <w:r w:rsidR="006A0D11" w:rsidRPr="00E912FB">
        <w:rPr>
          <w:rFonts w:ascii="Times New Roman" w:eastAsia="Calibri" w:hAnsi="Times New Roman" w:cs="Times New Roman"/>
          <w:sz w:val="24"/>
          <w:szCs w:val="24"/>
          <w:lang w:val="pt-BR"/>
        </w:rPr>
        <w:t>mensal sobre as atividades realizadas;</w:t>
      </w:r>
    </w:p>
    <w:p w:rsidR="00F73FF2" w:rsidRPr="00E912FB" w:rsidRDefault="00F73FF2" w:rsidP="006A0D11">
      <w:pPr>
        <w:pStyle w:val="PargrafodaLista"/>
        <w:numPr>
          <w:ilvl w:val="0"/>
          <w:numId w:val="9"/>
        </w:numPr>
        <w:rPr>
          <w:rFonts w:ascii="Times New Roman" w:hAnsi="Times New Roman" w:cs="Times New Roman"/>
          <w:sz w:val="24"/>
          <w:szCs w:val="24"/>
          <w:lang w:val="pt-BR"/>
        </w:rPr>
      </w:pPr>
      <w:r w:rsidRPr="00E912FB">
        <w:rPr>
          <w:rFonts w:ascii="Times New Roman" w:eastAsia="Calibri" w:hAnsi="Times New Roman" w:cs="Times New Roman"/>
          <w:sz w:val="24"/>
          <w:szCs w:val="24"/>
          <w:lang w:val="pt-BR"/>
        </w:rPr>
        <w:t>Prospecção;</w:t>
      </w:r>
    </w:p>
    <w:p w:rsidR="006A0D11" w:rsidRPr="00E912FB" w:rsidRDefault="006A0D11" w:rsidP="006A0D11">
      <w:pPr>
        <w:pStyle w:val="PargrafodaLista"/>
        <w:rPr>
          <w:rFonts w:ascii="Times New Roman" w:hAnsi="Times New Roman" w:cs="Times New Roman"/>
          <w:sz w:val="24"/>
          <w:szCs w:val="24"/>
          <w:lang w:val="pt-BR"/>
        </w:rPr>
      </w:pPr>
    </w:p>
    <w:p w:rsidR="002B58F1" w:rsidRPr="00E912FB" w:rsidRDefault="002F74F2" w:rsidP="002B58F1">
      <w:pPr>
        <w:pStyle w:val="PargrafodaLista"/>
        <w:numPr>
          <w:ilvl w:val="0"/>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t>Formas de avaliação do projeto pelo coordenador</w:t>
      </w:r>
    </w:p>
    <w:p w:rsidR="00A96AEA" w:rsidRPr="00E912FB" w:rsidRDefault="00C11D67" w:rsidP="00ED79A9">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Cada bolsista produzirá relatórios seamanais e mensais</w:t>
      </w:r>
      <w:r w:rsidR="008A4F47" w:rsidRPr="00E912FB">
        <w:rPr>
          <w:rFonts w:ascii="Times New Roman" w:hAnsi="Times New Roman" w:cs="Times New Roman"/>
          <w:sz w:val="24"/>
          <w:szCs w:val="24"/>
          <w:lang w:val="pt-BR"/>
        </w:rPr>
        <w:t xml:space="preserve"> descrevendo </w:t>
      </w:r>
      <w:r w:rsidR="006D4882" w:rsidRPr="00E912FB">
        <w:rPr>
          <w:rFonts w:ascii="Times New Roman" w:hAnsi="Times New Roman" w:cs="Times New Roman"/>
          <w:sz w:val="24"/>
          <w:szCs w:val="24"/>
          <w:lang w:val="pt-BR"/>
        </w:rPr>
        <w:t>todas as atividades realizadas no período</w:t>
      </w:r>
      <w:r w:rsidRPr="00E912FB">
        <w:rPr>
          <w:rFonts w:ascii="Times New Roman" w:hAnsi="Times New Roman" w:cs="Times New Roman"/>
          <w:sz w:val="24"/>
          <w:szCs w:val="24"/>
          <w:lang w:val="pt-BR"/>
        </w:rPr>
        <w:t xml:space="preserve">. A oitava oficina constitui em produzir uma cartilha como material pedagógico para a escola, mas que servirá de avaliação pois conterá informações de todas as tecnologias realizadas através das oficinas. </w:t>
      </w:r>
      <w:r w:rsidR="006D4882" w:rsidRPr="00E912FB">
        <w:rPr>
          <w:rFonts w:ascii="Times New Roman" w:hAnsi="Times New Roman" w:cs="Times New Roman"/>
          <w:sz w:val="24"/>
          <w:szCs w:val="24"/>
          <w:lang w:val="pt-BR"/>
        </w:rPr>
        <w:t>Será produzido um relatório parcial no mês de setembro e o relatório final do projeto no último mês. A avaliação dos resultados será feita comparando o que foi feito com os objetivos do projeto</w:t>
      </w:r>
      <w:r w:rsidR="00F73FF2" w:rsidRPr="00E912FB">
        <w:rPr>
          <w:rFonts w:ascii="Times New Roman" w:hAnsi="Times New Roman" w:cs="Times New Roman"/>
          <w:sz w:val="24"/>
          <w:szCs w:val="24"/>
          <w:lang w:val="pt-BR"/>
        </w:rPr>
        <w:t xml:space="preserve">. </w:t>
      </w:r>
      <w:r w:rsidR="00F73FF2" w:rsidRPr="005A1645">
        <w:rPr>
          <w:rFonts w:ascii="Times New Roman" w:hAnsi="Times New Roman" w:cs="Times New Roman"/>
          <w:sz w:val="24"/>
          <w:szCs w:val="24"/>
          <w:highlight w:val="yellow"/>
          <w:lang w:val="pt-BR"/>
        </w:rPr>
        <w:t xml:space="preserve">Estamos a disposição para a presença </w:t>
      </w:r>
      <w:r w:rsidR="00ED79A9" w:rsidRPr="005A1645">
        <w:rPr>
          <w:rFonts w:ascii="Times New Roman" w:hAnsi="Times New Roman" w:cs="Times New Roman"/>
          <w:sz w:val="24"/>
          <w:szCs w:val="24"/>
          <w:highlight w:val="yellow"/>
          <w:lang w:val="pt-BR"/>
        </w:rPr>
        <w:t>de qualquer pessoa da comissão de avaliação do edita</w:t>
      </w:r>
      <w:r w:rsidR="00B66E6E" w:rsidRPr="005A1645">
        <w:rPr>
          <w:rFonts w:ascii="Times New Roman" w:hAnsi="Times New Roman" w:cs="Times New Roman"/>
          <w:sz w:val="24"/>
          <w:szCs w:val="24"/>
          <w:highlight w:val="yellow"/>
          <w:lang w:val="pt-BR"/>
        </w:rPr>
        <w:t>l durante o período de execução.</w:t>
      </w:r>
    </w:p>
    <w:p w:rsidR="002F74F2" w:rsidRPr="00E912FB" w:rsidRDefault="002F74F2" w:rsidP="002B58F1">
      <w:pPr>
        <w:pStyle w:val="PargrafodaLista"/>
        <w:numPr>
          <w:ilvl w:val="0"/>
          <w:numId w:val="6"/>
        </w:numPr>
        <w:rPr>
          <w:rFonts w:ascii="Times New Roman" w:hAnsi="Times New Roman" w:cs="Times New Roman"/>
          <w:b/>
          <w:sz w:val="24"/>
          <w:szCs w:val="24"/>
          <w:lang w:val="pt-BR"/>
        </w:rPr>
      </w:pPr>
      <w:r w:rsidRPr="00E912FB">
        <w:rPr>
          <w:rFonts w:ascii="Times New Roman" w:hAnsi="Times New Roman" w:cs="Times New Roman"/>
          <w:b/>
          <w:sz w:val="24"/>
          <w:szCs w:val="24"/>
          <w:lang w:val="pt-BR"/>
        </w:rPr>
        <w:t>Formas de difusão do conhecimento gerado</w:t>
      </w:r>
    </w:p>
    <w:p w:rsidR="000D62B6" w:rsidRPr="00E912FB" w:rsidRDefault="00F873FE" w:rsidP="00F873FE">
      <w:pPr>
        <w:ind w:firstLine="360"/>
        <w:rPr>
          <w:rFonts w:ascii="Times New Roman" w:hAnsi="Times New Roman" w:cs="Times New Roman"/>
          <w:sz w:val="24"/>
          <w:szCs w:val="24"/>
          <w:lang w:val="pt-BR"/>
        </w:rPr>
      </w:pPr>
      <w:r w:rsidRPr="00E912FB">
        <w:rPr>
          <w:rFonts w:ascii="Times New Roman" w:hAnsi="Times New Roman" w:cs="Times New Roman"/>
          <w:sz w:val="24"/>
          <w:szCs w:val="24"/>
          <w:lang w:val="pt-BR"/>
        </w:rPr>
        <w:t>Os resultados tanto em andamento quanto finais, serão apresentados no seminário semestral realizado pelo NEAmb, como a prospecção por outros seminários, congressos e eventos. Também será apresentado na</w:t>
      </w:r>
      <w:r w:rsidR="000D62B6" w:rsidRPr="00E912FB">
        <w:rPr>
          <w:rFonts w:ascii="Times New Roman" w:hAnsi="Times New Roman" w:cs="Times New Roman"/>
          <w:sz w:val="24"/>
          <w:szCs w:val="24"/>
          <w:lang w:val="pt-BR"/>
        </w:rPr>
        <w:t xml:space="preserve"> SEPEX</w:t>
      </w:r>
      <w:r w:rsidRPr="00E912FB">
        <w:rPr>
          <w:rFonts w:ascii="Times New Roman" w:hAnsi="Times New Roman" w:cs="Times New Roman"/>
          <w:sz w:val="24"/>
          <w:szCs w:val="24"/>
          <w:lang w:val="pt-BR"/>
        </w:rPr>
        <w:t>.</w:t>
      </w:r>
    </w:p>
    <w:p w:rsidR="002F74F2" w:rsidRPr="00E912FB" w:rsidRDefault="002F74F2" w:rsidP="00B66E6E">
      <w:pPr>
        <w:pStyle w:val="PargrafodaLista"/>
        <w:numPr>
          <w:ilvl w:val="0"/>
          <w:numId w:val="6"/>
        </w:numPr>
        <w:rPr>
          <w:rFonts w:ascii="Times New Roman" w:hAnsi="Times New Roman" w:cs="Times New Roman"/>
          <w:b/>
          <w:sz w:val="24"/>
          <w:szCs w:val="24"/>
        </w:rPr>
      </w:pPr>
      <w:proofErr w:type="spellStart"/>
      <w:r w:rsidRPr="00E912FB">
        <w:rPr>
          <w:rFonts w:ascii="Times New Roman" w:hAnsi="Times New Roman" w:cs="Times New Roman"/>
          <w:b/>
          <w:sz w:val="24"/>
          <w:szCs w:val="24"/>
        </w:rPr>
        <w:t>Participação</w:t>
      </w:r>
      <w:proofErr w:type="spellEnd"/>
      <w:r w:rsidRPr="00E912FB">
        <w:rPr>
          <w:rFonts w:ascii="Times New Roman" w:hAnsi="Times New Roman" w:cs="Times New Roman"/>
          <w:b/>
          <w:sz w:val="24"/>
          <w:szCs w:val="24"/>
        </w:rPr>
        <w:t xml:space="preserve"> de </w:t>
      </w:r>
      <w:proofErr w:type="spellStart"/>
      <w:r w:rsidRPr="00E912FB">
        <w:rPr>
          <w:rFonts w:ascii="Times New Roman" w:hAnsi="Times New Roman" w:cs="Times New Roman"/>
          <w:b/>
          <w:sz w:val="24"/>
          <w:szCs w:val="24"/>
        </w:rPr>
        <w:t>alunos</w:t>
      </w:r>
      <w:proofErr w:type="spellEnd"/>
    </w:p>
    <w:p w:rsidR="00B66E6E" w:rsidRPr="00E912FB" w:rsidRDefault="00B66E6E" w:rsidP="00B66E6E">
      <w:pPr>
        <w:ind w:firstLine="360"/>
        <w:jc w:val="both"/>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O projeto foi construído por alunos da graduação do curso de Eng. Sanitária e Ambiental. No entanto, reforça-se a interdisciplinariedade dentro do núcleo e a necessidade por alunos de outras áreas, portanto espera-se voluntários de outros áreas para </w:t>
      </w:r>
      <w:r w:rsidR="001F5EF4" w:rsidRPr="00E912FB">
        <w:rPr>
          <w:rFonts w:ascii="Times New Roman" w:hAnsi="Times New Roman" w:cs="Times New Roman"/>
          <w:sz w:val="24"/>
          <w:szCs w:val="24"/>
          <w:lang w:val="pt-BR"/>
        </w:rPr>
        <w:t>no desenvolvimento do projeto</w:t>
      </w:r>
      <w:r w:rsidRPr="00E912FB">
        <w:rPr>
          <w:rFonts w:ascii="Times New Roman" w:hAnsi="Times New Roman" w:cs="Times New Roman"/>
          <w:sz w:val="24"/>
          <w:szCs w:val="24"/>
          <w:lang w:val="pt-BR"/>
        </w:rPr>
        <w:t>. Será feito um seminário de prospecção para novos membros do NEAmb e os interessados serão encaminhados para os respectivos projetos de interesse. Sendo o projeto aberto para voluntários durante todo o ano, de qualquer área de ensino e pesquisa dentro da universidade.</w:t>
      </w:r>
    </w:p>
    <w:p w:rsidR="005A1645" w:rsidRDefault="00B66E6E" w:rsidP="005A1645">
      <w:pPr>
        <w:pStyle w:val="PargrafodaLista"/>
        <w:numPr>
          <w:ilvl w:val="0"/>
          <w:numId w:val="6"/>
        </w:numPr>
        <w:jc w:val="both"/>
        <w:rPr>
          <w:rFonts w:ascii="Times New Roman" w:hAnsi="Times New Roman" w:cs="Times New Roman"/>
          <w:b/>
          <w:sz w:val="24"/>
          <w:szCs w:val="24"/>
          <w:lang w:val="pt-BR"/>
        </w:rPr>
      </w:pPr>
      <w:r w:rsidRPr="00E912FB">
        <w:rPr>
          <w:rFonts w:ascii="Times New Roman" w:hAnsi="Times New Roman" w:cs="Times New Roman"/>
          <w:b/>
          <w:sz w:val="24"/>
          <w:szCs w:val="24"/>
          <w:lang w:val="pt-BR"/>
        </w:rPr>
        <w:t>Referências</w:t>
      </w:r>
    </w:p>
    <w:p w:rsidR="005A1645" w:rsidRDefault="005A1645" w:rsidP="005A1645">
      <w:pPr>
        <w:pStyle w:val="PargrafodaLista"/>
        <w:jc w:val="both"/>
        <w:rPr>
          <w:rFonts w:ascii="Times New Roman" w:hAnsi="Times New Roman" w:cs="Times New Roman"/>
          <w:b/>
          <w:sz w:val="24"/>
          <w:szCs w:val="24"/>
          <w:lang w:val="pt-BR"/>
        </w:rPr>
      </w:pPr>
    </w:p>
    <w:p w:rsidR="005A1645" w:rsidRDefault="005A1645" w:rsidP="005A1645">
      <w:pPr>
        <w:pStyle w:val="PargrafodaLista"/>
        <w:ind w:left="0"/>
        <w:jc w:val="both"/>
        <w:rPr>
          <w:rFonts w:ascii="Times New Roman" w:hAnsi="Times New Roman" w:cs="Times New Roman"/>
          <w:sz w:val="24"/>
          <w:szCs w:val="24"/>
          <w:lang w:val="pt-BR"/>
        </w:rPr>
      </w:pPr>
      <w:r w:rsidRPr="005A1645">
        <w:rPr>
          <w:rFonts w:ascii="Times New Roman" w:hAnsi="Times New Roman" w:cs="Times New Roman"/>
          <w:sz w:val="24"/>
          <w:szCs w:val="24"/>
          <w:lang w:val="pt-BR"/>
        </w:rPr>
        <w:t xml:space="preserve">FERNANDES NETO, José Antônio Silvestre. </w:t>
      </w:r>
      <w:r w:rsidRPr="005A1645">
        <w:rPr>
          <w:rFonts w:ascii="Times New Roman" w:hAnsi="Times New Roman" w:cs="Times New Roman"/>
          <w:b/>
          <w:sz w:val="24"/>
          <w:szCs w:val="24"/>
          <w:lang w:val="pt-BR"/>
        </w:rPr>
        <w:t xml:space="preserve">Modelo </w:t>
      </w:r>
      <w:proofErr w:type="spellStart"/>
      <w:r w:rsidRPr="005A1645">
        <w:rPr>
          <w:rFonts w:ascii="Times New Roman" w:hAnsi="Times New Roman" w:cs="Times New Roman"/>
          <w:b/>
          <w:sz w:val="24"/>
          <w:szCs w:val="24"/>
          <w:lang w:val="pt-BR"/>
        </w:rPr>
        <w:t>Urubici</w:t>
      </w:r>
      <w:proofErr w:type="spellEnd"/>
      <w:r w:rsidRPr="005A1645">
        <w:rPr>
          <w:rFonts w:ascii="Times New Roman" w:hAnsi="Times New Roman" w:cs="Times New Roman"/>
          <w:b/>
          <w:sz w:val="24"/>
          <w:szCs w:val="24"/>
          <w:lang w:val="pt-BR"/>
        </w:rPr>
        <w:t xml:space="preserve"> de governança da água e do território</w:t>
      </w:r>
      <w:r w:rsidRPr="005A1645">
        <w:rPr>
          <w:rFonts w:ascii="Times New Roman" w:hAnsi="Times New Roman" w:cs="Times New Roman"/>
          <w:sz w:val="24"/>
          <w:szCs w:val="24"/>
          <w:lang w:val="pt-BR"/>
        </w:rPr>
        <w:t>: Uma tecnologia social a serviço do desenvolvimento sustentável local. 2010. Tese de Doutorado. Programa de Pós-Graduação em Engenharia Ambiental – Universidade Federal de Santa Catarina. Florianópolis, 2010, 235 p.</w:t>
      </w:r>
    </w:p>
    <w:p w:rsidR="005A1645" w:rsidRPr="005A1645" w:rsidRDefault="005A1645" w:rsidP="005A1645">
      <w:pPr>
        <w:pStyle w:val="PargrafodaLista"/>
        <w:ind w:left="0"/>
        <w:jc w:val="both"/>
        <w:rPr>
          <w:rFonts w:ascii="Times New Roman" w:hAnsi="Times New Roman" w:cs="Times New Roman"/>
          <w:sz w:val="24"/>
          <w:szCs w:val="24"/>
          <w:lang w:val="pt-BR"/>
        </w:rPr>
      </w:pPr>
    </w:p>
    <w:p w:rsidR="00903939" w:rsidRPr="005A1645" w:rsidRDefault="00903939" w:rsidP="005A1645">
      <w:pPr>
        <w:pStyle w:val="PargrafodaLista"/>
        <w:ind w:left="0"/>
        <w:jc w:val="both"/>
        <w:rPr>
          <w:rFonts w:ascii="Times New Roman" w:hAnsi="Times New Roman" w:cs="Times New Roman"/>
          <w:b/>
          <w:sz w:val="24"/>
          <w:szCs w:val="24"/>
          <w:lang w:val="pt-BR"/>
        </w:rPr>
      </w:pPr>
      <w:r w:rsidRPr="005A1645">
        <w:rPr>
          <w:rFonts w:ascii="Times New Roman" w:hAnsi="Times New Roman" w:cs="Times New Roman"/>
          <w:sz w:val="24"/>
          <w:szCs w:val="24"/>
        </w:rPr>
        <w:t xml:space="preserve">MATURANA, H. Biology of cognition. H. </w:t>
      </w:r>
      <w:proofErr w:type="spellStart"/>
      <w:r w:rsidRPr="005A1645">
        <w:rPr>
          <w:rFonts w:ascii="Times New Roman" w:hAnsi="Times New Roman" w:cs="Times New Roman"/>
          <w:sz w:val="24"/>
          <w:szCs w:val="24"/>
        </w:rPr>
        <w:t>Maturana</w:t>
      </w:r>
      <w:proofErr w:type="spellEnd"/>
      <w:r w:rsidRPr="005A1645">
        <w:rPr>
          <w:rFonts w:ascii="Times New Roman" w:hAnsi="Times New Roman" w:cs="Times New Roman"/>
          <w:sz w:val="24"/>
          <w:szCs w:val="24"/>
        </w:rPr>
        <w:t xml:space="preserve"> e F. Varela </w:t>
      </w:r>
      <w:proofErr w:type="spellStart"/>
      <w:r w:rsidRPr="005A1645">
        <w:rPr>
          <w:rFonts w:ascii="Times New Roman" w:hAnsi="Times New Roman" w:cs="Times New Roman"/>
          <w:b/>
          <w:sz w:val="24"/>
          <w:szCs w:val="24"/>
        </w:rPr>
        <w:t>Autopoiesis</w:t>
      </w:r>
      <w:proofErr w:type="spellEnd"/>
      <w:r w:rsidRPr="005A1645">
        <w:rPr>
          <w:rFonts w:ascii="Times New Roman" w:hAnsi="Times New Roman" w:cs="Times New Roman"/>
          <w:b/>
          <w:sz w:val="24"/>
          <w:szCs w:val="24"/>
        </w:rPr>
        <w:t xml:space="preserve"> and cognition. The realization of living</w:t>
      </w:r>
      <w:r w:rsidRPr="005A1645">
        <w:rPr>
          <w:rFonts w:ascii="Times New Roman" w:hAnsi="Times New Roman" w:cs="Times New Roman"/>
          <w:sz w:val="24"/>
          <w:szCs w:val="24"/>
        </w:rPr>
        <w:t>.</w:t>
      </w:r>
      <w:proofErr w:type="spellStart"/>
      <w:r w:rsidRPr="005A1645">
        <w:rPr>
          <w:rFonts w:ascii="Times New Roman" w:hAnsi="Times New Roman" w:cs="Times New Roman"/>
          <w:sz w:val="24"/>
          <w:szCs w:val="24"/>
          <w:lang w:val="en-US"/>
        </w:rPr>
        <w:t>Dordecht</w:t>
      </w:r>
      <w:proofErr w:type="spellEnd"/>
      <w:r w:rsidRPr="005A1645">
        <w:rPr>
          <w:rFonts w:ascii="Times New Roman" w:hAnsi="Times New Roman" w:cs="Times New Roman"/>
          <w:sz w:val="24"/>
          <w:szCs w:val="24"/>
          <w:lang w:val="en-US"/>
        </w:rPr>
        <w:t xml:space="preserve">: D. </w:t>
      </w:r>
      <w:proofErr w:type="spellStart"/>
      <w:r w:rsidRPr="005A1645">
        <w:rPr>
          <w:rFonts w:ascii="Times New Roman" w:hAnsi="Times New Roman" w:cs="Times New Roman"/>
          <w:sz w:val="24"/>
          <w:szCs w:val="24"/>
          <w:lang w:val="en-US"/>
        </w:rPr>
        <w:t>Reidel</w:t>
      </w:r>
      <w:proofErr w:type="spellEnd"/>
      <w:r w:rsidRPr="005A1645">
        <w:rPr>
          <w:rFonts w:ascii="Times New Roman" w:hAnsi="Times New Roman" w:cs="Times New Roman"/>
          <w:sz w:val="24"/>
          <w:szCs w:val="24"/>
          <w:lang w:val="en-US"/>
        </w:rPr>
        <w:t xml:space="preserve"> Publishing Co. 1970.</w:t>
      </w:r>
    </w:p>
    <w:p w:rsidR="005A1645" w:rsidRDefault="001B2FC8" w:rsidP="005A1645">
      <w:pPr>
        <w:rPr>
          <w:rFonts w:ascii="Times New Roman" w:hAnsi="Times New Roman" w:cs="Times New Roman"/>
          <w:sz w:val="24"/>
          <w:szCs w:val="24"/>
          <w:lang w:val="pt-BR"/>
        </w:rPr>
      </w:pPr>
      <w:proofErr w:type="gramStart"/>
      <w:r w:rsidRPr="00E912FB">
        <w:rPr>
          <w:rFonts w:ascii="Times New Roman" w:hAnsi="Times New Roman" w:cs="Times New Roman"/>
          <w:sz w:val="24"/>
          <w:szCs w:val="24"/>
          <w:lang w:val="pt-BR"/>
        </w:rPr>
        <w:t>SANTOS SILVA</w:t>
      </w:r>
      <w:proofErr w:type="gramEnd"/>
      <w:r w:rsidRPr="00E912FB">
        <w:rPr>
          <w:rFonts w:ascii="Times New Roman" w:hAnsi="Times New Roman" w:cs="Times New Roman"/>
          <w:sz w:val="24"/>
          <w:szCs w:val="24"/>
          <w:lang w:val="pt-BR"/>
        </w:rPr>
        <w:t xml:space="preserve">, J. </w:t>
      </w:r>
      <w:r w:rsidRPr="00E912FB">
        <w:rPr>
          <w:rFonts w:ascii="Times New Roman" w:hAnsi="Times New Roman" w:cs="Times New Roman"/>
          <w:b/>
          <w:sz w:val="24"/>
          <w:szCs w:val="24"/>
          <w:lang w:val="pt-BR"/>
        </w:rPr>
        <w:t>Análise das diretrizes do Plano Nacional de Recursos Hídricos nocontexto internacional da governança da água.</w:t>
      </w:r>
      <w:r w:rsidRPr="00E912FB">
        <w:rPr>
          <w:rFonts w:ascii="Times New Roman" w:hAnsi="Times New Roman" w:cs="Times New Roman"/>
          <w:sz w:val="24"/>
          <w:szCs w:val="24"/>
          <w:lang w:val="pt-BR"/>
        </w:rPr>
        <w:t xml:space="preserve"> 63 p. Trabalho de Conclusão de Curso.Graduação em Engenharia Sanitária e Ambiental. Universidade Federal de Santa </w:t>
      </w:r>
      <w:proofErr w:type="gramStart"/>
      <w:r w:rsidRPr="00E912FB">
        <w:rPr>
          <w:rFonts w:ascii="Times New Roman" w:hAnsi="Times New Roman" w:cs="Times New Roman"/>
          <w:sz w:val="24"/>
          <w:szCs w:val="24"/>
          <w:lang w:val="pt-BR"/>
        </w:rPr>
        <w:t>Catarina.</w:t>
      </w:r>
      <w:proofErr w:type="gramEnd"/>
      <w:r w:rsidRPr="00E912FB">
        <w:rPr>
          <w:rFonts w:ascii="Times New Roman" w:hAnsi="Times New Roman" w:cs="Times New Roman"/>
          <w:sz w:val="24"/>
          <w:szCs w:val="24"/>
          <w:lang w:val="pt-BR"/>
        </w:rPr>
        <w:t>Florianópolis, 2008.</w:t>
      </w:r>
    </w:p>
    <w:p w:rsidR="005A1645" w:rsidRDefault="00E912FB" w:rsidP="005A1645">
      <w:pPr>
        <w:rPr>
          <w:rFonts w:ascii="Times New Roman" w:hAnsi="Times New Roman" w:cs="Times New Roman"/>
          <w:sz w:val="24"/>
          <w:szCs w:val="24"/>
          <w:lang w:val="pt-BR"/>
        </w:rPr>
      </w:pPr>
      <w:r w:rsidRPr="00E912FB">
        <w:rPr>
          <w:rFonts w:ascii="Times New Roman" w:hAnsi="Times New Roman" w:cs="Times New Roman"/>
          <w:sz w:val="24"/>
          <w:szCs w:val="24"/>
          <w:lang w:val="pt-BR"/>
        </w:rPr>
        <w:t xml:space="preserve">SFREDO B. J. </w:t>
      </w:r>
      <w:r w:rsidRPr="00E912FB">
        <w:rPr>
          <w:rFonts w:ascii="Times New Roman" w:hAnsi="Times New Roman" w:cs="Times New Roman"/>
          <w:b/>
          <w:sz w:val="24"/>
          <w:szCs w:val="24"/>
          <w:lang w:val="pt-BR"/>
        </w:rPr>
        <w:t>Eficiência de um sistema w</w:t>
      </w:r>
      <w:r w:rsidRPr="00E912FB">
        <w:rPr>
          <w:rFonts w:ascii="Times New Roman" w:hAnsi="Times New Roman" w:cs="Times New Roman"/>
          <w:b/>
          <w:i/>
          <w:sz w:val="24"/>
          <w:szCs w:val="24"/>
          <w:lang w:val="pt-BR"/>
        </w:rPr>
        <w:t xml:space="preserve">etland </w:t>
      </w:r>
      <w:r w:rsidRPr="00E912FB">
        <w:rPr>
          <w:rFonts w:ascii="Times New Roman" w:hAnsi="Times New Roman" w:cs="Times New Roman"/>
          <w:b/>
          <w:sz w:val="24"/>
          <w:szCs w:val="24"/>
          <w:lang w:val="pt-BR"/>
        </w:rPr>
        <w:t xml:space="preserve">construído em espiral no tratamento de aguas cinzas. </w:t>
      </w:r>
      <w:r w:rsidRPr="00E912FB">
        <w:rPr>
          <w:rFonts w:ascii="Times New Roman" w:hAnsi="Times New Roman" w:cs="Times New Roman"/>
          <w:sz w:val="24"/>
          <w:szCs w:val="24"/>
          <w:lang w:val="pt-BR"/>
        </w:rPr>
        <w:t>Trabalho de Conclusão de Curso. Graduação em Biologia. Universidade Federal de Santa Catarina. Florianópolis, 2013.</w:t>
      </w:r>
    </w:p>
    <w:p w:rsidR="001B2FC8" w:rsidRPr="005A1645" w:rsidRDefault="001B2FC8" w:rsidP="005A1645">
      <w:pPr>
        <w:rPr>
          <w:rFonts w:ascii="Times New Roman" w:hAnsi="Times New Roman" w:cs="Times New Roman"/>
          <w:sz w:val="24"/>
          <w:szCs w:val="24"/>
          <w:lang w:val="pt-BR"/>
        </w:rPr>
      </w:pPr>
      <w:r w:rsidRPr="00E912FB">
        <w:rPr>
          <w:rFonts w:ascii="Times New Roman" w:hAnsi="Times New Roman" w:cs="Times New Roman"/>
          <w:sz w:val="24"/>
          <w:szCs w:val="24"/>
          <w:lang w:val="pt-BR"/>
        </w:rPr>
        <w:lastRenderedPageBreak/>
        <w:t xml:space="preserve">SMITH, R. E. </w:t>
      </w:r>
      <w:r w:rsidRPr="00E912FB">
        <w:rPr>
          <w:rFonts w:ascii="Times New Roman" w:hAnsi="Times New Roman" w:cs="Times New Roman"/>
          <w:b/>
          <w:sz w:val="24"/>
          <w:szCs w:val="24"/>
          <w:lang w:val="pt-BR" w:eastAsia="pt-BR"/>
        </w:rPr>
        <w:t>Aplicação de um modelo de governança da água e do território para a</w:t>
      </w:r>
      <w:r w:rsidRPr="00E912FB">
        <w:rPr>
          <w:rFonts w:ascii="Times New Roman" w:hAnsi="Times New Roman" w:cs="Times New Roman"/>
          <w:b/>
          <w:sz w:val="24"/>
          <w:szCs w:val="24"/>
          <w:lang w:val="pt-BR"/>
        </w:rPr>
        <w:t xml:space="preserve"> criação de unidade de conservação em Itapema, Santa Catarina</w:t>
      </w:r>
      <w:r w:rsidRPr="00E912FB">
        <w:rPr>
          <w:rFonts w:ascii="Times New Roman" w:hAnsi="Times New Roman" w:cs="Times New Roman"/>
          <w:sz w:val="24"/>
          <w:szCs w:val="24"/>
          <w:lang w:val="pt-BR"/>
        </w:rPr>
        <w:t xml:space="preserve">. Trabalho de Conclusão de Curso.Graduação em Engenharia Sanitária e Ambiental. </w:t>
      </w:r>
      <w:proofErr w:type="spellStart"/>
      <w:r w:rsidRPr="00E912FB">
        <w:rPr>
          <w:rFonts w:ascii="Times New Roman" w:hAnsi="Times New Roman" w:cs="Times New Roman"/>
          <w:sz w:val="24"/>
          <w:szCs w:val="24"/>
        </w:rPr>
        <w:t>Universidade</w:t>
      </w:r>
      <w:proofErr w:type="spellEnd"/>
      <w:r w:rsidRPr="00E912FB">
        <w:rPr>
          <w:rFonts w:ascii="Times New Roman" w:hAnsi="Times New Roman" w:cs="Times New Roman"/>
          <w:sz w:val="24"/>
          <w:szCs w:val="24"/>
        </w:rPr>
        <w:t xml:space="preserve"> Federal de Santa </w:t>
      </w:r>
      <w:proofErr w:type="spellStart"/>
      <w:r w:rsidRPr="00E912FB">
        <w:rPr>
          <w:rFonts w:ascii="Times New Roman" w:hAnsi="Times New Roman" w:cs="Times New Roman"/>
          <w:sz w:val="24"/>
          <w:szCs w:val="24"/>
        </w:rPr>
        <w:t>Catarina.Florianópolis</w:t>
      </w:r>
      <w:proofErr w:type="spellEnd"/>
      <w:r w:rsidRPr="00E912FB">
        <w:rPr>
          <w:rFonts w:ascii="Times New Roman" w:hAnsi="Times New Roman" w:cs="Times New Roman"/>
          <w:sz w:val="24"/>
          <w:szCs w:val="24"/>
        </w:rPr>
        <w:t>, 2010.</w:t>
      </w:r>
      <w:bookmarkStart w:id="0" w:name="_GoBack"/>
      <w:bookmarkEnd w:id="0"/>
    </w:p>
    <w:sectPr w:rsidR="001B2FC8" w:rsidRPr="005A1645" w:rsidSect="00DD2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763"/>
    <w:multiLevelType w:val="hybridMultilevel"/>
    <w:tmpl w:val="33EC3A8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C83083D"/>
    <w:multiLevelType w:val="hybridMultilevel"/>
    <w:tmpl w:val="96943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2273B21"/>
    <w:multiLevelType w:val="hybridMultilevel"/>
    <w:tmpl w:val="41C6A6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05C42F3"/>
    <w:multiLevelType w:val="hybridMultilevel"/>
    <w:tmpl w:val="B680C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7FE1032"/>
    <w:multiLevelType w:val="hybridMultilevel"/>
    <w:tmpl w:val="067E79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49B1090"/>
    <w:multiLevelType w:val="hybridMultilevel"/>
    <w:tmpl w:val="27BEF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2A64D3E"/>
    <w:multiLevelType w:val="hybridMultilevel"/>
    <w:tmpl w:val="9370A8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9BB09AE"/>
    <w:multiLevelType w:val="hybridMultilevel"/>
    <w:tmpl w:val="264468F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70BA5FBA"/>
    <w:multiLevelType w:val="multilevel"/>
    <w:tmpl w:val="354E3D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5"/>
  </w:num>
  <w:num w:numId="4">
    <w:abstractNumId w:val="0"/>
  </w:num>
  <w:num w:numId="5">
    <w:abstractNumId w:val="4"/>
  </w:num>
  <w:num w:numId="6">
    <w:abstractNumId w:val="8"/>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61490"/>
    <w:rsid w:val="00002CA2"/>
    <w:rsid w:val="0000568D"/>
    <w:rsid w:val="00007E96"/>
    <w:rsid w:val="0001013D"/>
    <w:rsid w:val="000204E3"/>
    <w:rsid w:val="00022AAA"/>
    <w:rsid w:val="00027A21"/>
    <w:rsid w:val="000333A3"/>
    <w:rsid w:val="00042B90"/>
    <w:rsid w:val="00060757"/>
    <w:rsid w:val="00062F60"/>
    <w:rsid w:val="00064BF9"/>
    <w:rsid w:val="00097712"/>
    <w:rsid w:val="000A1578"/>
    <w:rsid w:val="000B6CB2"/>
    <w:rsid w:val="000C5F33"/>
    <w:rsid w:val="000D605B"/>
    <w:rsid w:val="000D62B6"/>
    <w:rsid w:val="000F25F4"/>
    <w:rsid w:val="000F2DA5"/>
    <w:rsid w:val="000F75B8"/>
    <w:rsid w:val="00102A43"/>
    <w:rsid w:val="0011383B"/>
    <w:rsid w:val="001578B2"/>
    <w:rsid w:val="00184C53"/>
    <w:rsid w:val="00194843"/>
    <w:rsid w:val="001952D0"/>
    <w:rsid w:val="001A333F"/>
    <w:rsid w:val="001B2FC8"/>
    <w:rsid w:val="001C3EF5"/>
    <w:rsid w:val="001C508C"/>
    <w:rsid w:val="001D0B1D"/>
    <w:rsid w:val="001F3713"/>
    <w:rsid w:val="001F5EF4"/>
    <w:rsid w:val="001F7E0B"/>
    <w:rsid w:val="00210EF3"/>
    <w:rsid w:val="002141E2"/>
    <w:rsid w:val="0021557B"/>
    <w:rsid w:val="002431DA"/>
    <w:rsid w:val="002571C8"/>
    <w:rsid w:val="0027187A"/>
    <w:rsid w:val="00292693"/>
    <w:rsid w:val="00295BCD"/>
    <w:rsid w:val="002A743E"/>
    <w:rsid w:val="002B58F1"/>
    <w:rsid w:val="002B778D"/>
    <w:rsid w:val="002E0C68"/>
    <w:rsid w:val="002E22F5"/>
    <w:rsid w:val="002F59AC"/>
    <w:rsid w:val="002F74F2"/>
    <w:rsid w:val="00320F64"/>
    <w:rsid w:val="003435D7"/>
    <w:rsid w:val="00344731"/>
    <w:rsid w:val="00355CAC"/>
    <w:rsid w:val="00356C88"/>
    <w:rsid w:val="003620C5"/>
    <w:rsid w:val="00365D36"/>
    <w:rsid w:val="00371450"/>
    <w:rsid w:val="003801B8"/>
    <w:rsid w:val="00386829"/>
    <w:rsid w:val="003958A5"/>
    <w:rsid w:val="003E300A"/>
    <w:rsid w:val="003E6F52"/>
    <w:rsid w:val="00403EC1"/>
    <w:rsid w:val="0041030F"/>
    <w:rsid w:val="004154AA"/>
    <w:rsid w:val="00424DC9"/>
    <w:rsid w:val="00433077"/>
    <w:rsid w:val="004551E0"/>
    <w:rsid w:val="00457535"/>
    <w:rsid w:val="00461393"/>
    <w:rsid w:val="004773CB"/>
    <w:rsid w:val="0048541D"/>
    <w:rsid w:val="004908AB"/>
    <w:rsid w:val="00492BA3"/>
    <w:rsid w:val="00494F22"/>
    <w:rsid w:val="00495704"/>
    <w:rsid w:val="004C7EAE"/>
    <w:rsid w:val="004D338A"/>
    <w:rsid w:val="004D3B80"/>
    <w:rsid w:val="00500124"/>
    <w:rsid w:val="00501E7C"/>
    <w:rsid w:val="00515415"/>
    <w:rsid w:val="00525599"/>
    <w:rsid w:val="00527497"/>
    <w:rsid w:val="005311F3"/>
    <w:rsid w:val="0055619A"/>
    <w:rsid w:val="00556FE4"/>
    <w:rsid w:val="00561207"/>
    <w:rsid w:val="005665B0"/>
    <w:rsid w:val="00572814"/>
    <w:rsid w:val="0057554E"/>
    <w:rsid w:val="0059287B"/>
    <w:rsid w:val="005A1645"/>
    <w:rsid w:val="005A7801"/>
    <w:rsid w:val="005B2F38"/>
    <w:rsid w:val="005B72CC"/>
    <w:rsid w:val="005C2D81"/>
    <w:rsid w:val="005C778E"/>
    <w:rsid w:val="005E423B"/>
    <w:rsid w:val="005F4F5C"/>
    <w:rsid w:val="00611853"/>
    <w:rsid w:val="00612A8E"/>
    <w:rsid w:val="00614995"/>
    <w:rsid w:val="006263A4"/>
    <w:rsid w:val="00632BD3"/>
    <w:rsid w:val="006400FB"/>
    <w:rsid w:val="006459CF"/>
    <w:rsid w:val="00670463"/>
    <w:rsid w:val="00677B78"/>
    <w:rsid w:val="00691C3A"/>
    <w:rsid w:val="006A0D11"/>
    <w:rsid w:val="006A414C"/>
    <w:rsid w:val="006B3838"/>
    <w:rsid w:val="006B623B"/>
    <w:rsid w:val="006D2C34"/>
    <w:rsid w:val="006D4882"/>
    <w:rsid w:val="006E065C"/>
    <w:rsid w:val="00705CDB"/>
    <w:rsid w:val="00712777"/>
    <w:rsid w:val="0072767E"/>
    <w:rsid w:val="00741C35"/>
    <w:rsid w:val="007422D1"/>
    <w:rsid w:val="00761490"/>
    <w:rsid w:val="007644D4"/>
    <w:rsid w:val="0076658B"/>
    <w:rsid w:val="0078284C"/>
    <w:rsid w:val="007844BD"/>
    <w:rsid w:val="0078462C"/>
    <w:rsid w:val="0078769E"/>
    <w:rsid w:val="00795AB2"/>
    <w:rsid w:val="007A46A8"/>
    <w:rsid w:val="007E6A90"/>
    <w:rsid w:val="00816EA6"/>
    <w:rsid w:val="00826E62"/>
    <w:rsid w:val="00831D01"/>
    <w:rsid w:val="00832EFA"/>
    <w:rsid w:val="008467DC"/>
    <w:rsid w:val="00846D8C"/>
    <w:rsid w:val="00866024"/>
    <w:rsid w:val="00881C40"/>
    <w:rsid w:val="00885250"/>
    <w:rsid w:val="00896572"/>
    <w:rsid w:val="008A4F47"/>
    <w:rsid w:val="008B5E3B"/>
    <w:rsid w:val="008D349A"/>
    <w:rsid w:val="008E3FB9"/>
    <w:rsid w:val="008E4921"/>
    <w:rsid w:val="00903939"/>
    <w:rsid w:val="0093151F"/>
    <w:rsid w:val="00933194"/>
    <w:rsid w:val="00933499"/>
    <w:rsid w:val="00945B50"/>
    <w:rsid w:val="00992D17"/>
    <w:rsid w:val="009969E3"/>
    <w:rsid w:val="009C12F9"/>
    <w:rsid w:val="009C46A1"/>
    <w:rsid w:val="009D158E"/>
    <w:rsid w:val="009D1F49"/>
    <w:rsid w:val="009F065A"/>
    <w:rsid w:val="00A112A4"/>
    <w:rsid w:val="00A11C79"/>
    <w:rsid w:val="00A13F6B"/>
    <w:rsid w:val="00A24C7D"/>
    <w:rsid w:val="00A30657"/>
    <w:rsid w:val="00A30B38"/>
    <w:rsid w:val="00A41F0B"/>
    <w:rsid w:val="00A43E2F"/>
    <w:rsid w:val="00A51F64"/>
    <w:rsid w:val="00A63BAA"/>
    <w:rsid w:val="00A721F2"/>
    <w:rsid w:val="00A864F9"/>
    <w:rsid w:val="00A90826"/>
    <w:rsid w:val="00A96AEA"/>
    <w:rsid w:val="00AA1051"/>
    <w:rsid w:val="00AA63F6"/>
    <w:rsid w:val="00AC2DCF"/>
    <w:rsid w:val="00AD3D0B"/>
    <w:rsid w:val="00AD5849"/>
    <w:rsid w:val="00AE1452"/>
    <w:rsid w:val="00B06A7B"/>
    <w:rsid w:val="00B446C9"/>
    <w:rsid w:val="00B618B3"/>
    <w:rsid w:val="00B654B9"/>
    <w:rsid w:val="00B6685D"/>
    <w:rsid w:val="00B66E6E"/>
    <w:rsid w:val="00B74524"/>
    <w:rsid w:val="00B90AD1"/>
    <w:rsid w:val="00BA0643"/>
    <w:rsid w:val="00BC3CC2"/>
    <w:rsid w:val="00BC5E38"/>
    <w:rsid w:val="00BD18C3"/>
    <w:rsid w:val="00BE7908"/>
    <w:rsid w:val="00C0338C"/>
    <w:rsid w:val="00C11D67"/>
    <w:rsid w:val="00C500CE"/>
    <w:rsid w:val="00C60DBA"/>
    <w:rsid w:val="00C76262"/>
    <w:rsid w:val="00C97EE9"/>
    <w:rsid w:val="00CA0F7C"/>
    <w:rsid w:val="00CA75F1"/>
    <w:rsid w:val="00CB0024"/>
    <w:rsid w:val="00CB1DE1"/>
    <w:rsid w:val="00CE7CC4"/>
    <w:rsid w:val="00CF1AB2"/>
    <w:rsid w:val="00CF34D5"/>
    <w:rsid w:val="00D0757D"/>
    <w:rsid w:val="00D23598"/>
    <w:rsid w:val="00D347C7"/>
    <w:rsid w:val="00D40FC4"/>
    <w:rsid w:val="00D428AD"/>
    <w:rsid w:val="00D457D5"/>
    <w:rsid w:val="00D64DE4"/>
    <w:rsid w:val="00D71254"/>
    <w:rsid w:val="00D83112"/>
    <w:rsid w:val="00DA23DC"/>
    <w:rsid w:val="00DB351C"/>
    <w:rsid w:val="00DB45C2"/>
    <w:rsid w:val="00DD22D5"/>
    <w:rsid w:val="00DE24E9"/>
    <w:rsid w:val="00DF4137"/>
    <w:rsid w:val="00E0151D"/>
    <w:rsid w:val="00E056D1"/>
    <w:rsid w:val="00E15BAE"/>
    <w:rsid w:val="00E33A5B"/>
    <w:rsid w:val="00E3429A"/>
    <w:rsid w:val="00E64D7B"/>
    <w:rsid w:val="00E67F10"/>
    <w:rsid w:val="00E7439E"/>
    <w:rsid w:val="00E87653"/>
    <w:rsid w:val="00E912FB"/>
    <w:rsid w:val="00EA4B32"/>
    <w:rsid w:val="00EA5B41"/>
    <w:rsid w:val="00EB2B27"/>
    <w:rsid w:val="00EC0884"/>
    <w:rsid w:val="00ED6229"/>
    <w:rsid w:val="00ED79A9"/>
    <w:rsid w:val="00EE6B94"/>
    <w:rsid w:val="00EF72BE"/>
    <w:rsid w:val="00F111BC"/>
    <w:rsid w:val="00F16095"/>
    <w:rsid w:val="00F20978"/>
    <w:rsid w:val="00F31CAD"/>
    <w:rsid w:val="00F73FF2"/>
    <w:rsid w:val="00F824C3"/>
    <w:rsid w:val="00F873FE"/>
    <w:rsid w:val="00F91D00"/>
    <w:rsid w:val="00F96A09"/>
    <w:rsid w:val="00FA36AB"/>
    <w:rsid w:val="00FA4068"/>
    <w:rsid w:val="00FE5548"/>
    <w:rsid w:val="2E0E49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53"/>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85250"/>
    <w:pPr>
      <w:ind w:left="720"/>
      <w:contextualSpacing/>
    </w:pPr>
  </w:style>
  <w:style w:type="paragraph" w:styleId="Textodebalo">
    <w:name w:val="Balloon Text"/>
    <w:basedOn w:val="Normal"/>
    <w:link w:val="TextodebaloChar"/>
    <w:uiPriority w:val="99"/>
    <w:semiHidden/>
    <w:unhideWhenUsed/>
    <w:rsid w:val="000F2D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2DA5"/>
    <w:rPr>
      <w:rFonts w:ascii="Tahoma" w:hAnsi="Tahoma" w:cs="Tahoma"/>
      <w:sz w:val="16"/>
      <w:szCs w:val="16"/>
    </w:rPr>
  </w:style>
  <w:style w:type="character" w:styleId="Hyperlink">
    <w:name w:val="Hyperlink"/>
    <w:basedOn w:val="Fontepargpadro"/>
    <w:uiPriority w:val="99"/>
    <w:unhideWhenUsed/>
    <w:rsid w:val="00BD18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250"/>
    <w:pPr>
      <w:ind w:left="720"/>
      <w:contextualSpacing/>
    </w:pPr>
  </w:style>
  <w:style w:type="paragraph" w:styleId="BalloonText">
    <w:name w:val="Balloon Text"/>
    <w:basedOn w:val="Normal"/>
    <w:link w:val="BalloonTextChar"/>
    <w:uiPriority w:val="99"/>
    <w:semiHidden/>
    <w:unhideWhenUsed/>
    <w:rsid w:val="000F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A5"/>
    <w:rPr>
      <w:rFonts w:ascii="Tahoma" w:hAnsi="Tahoma" w:cs="Tahoma"/>
      <w:sz w:val="16"/>
      <w:szCs w:val="16"/>
    </w:rPr>
  </w:style>
  <w:style w:type="character" w:styleId="Hyperlink">
    <w:name w:val="Hyperlink"/>
    <w:basedOn w:val="DefaultParagraphFont"/>
    <w:uiPriority w:val="99"/>
    <w:unhideWhenUsed/>
    <w:rsid w:val="00BD18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676179">
      <w:bodyDiv w:val="1"/>
      <w:marLeft w:val="0"/>
      <w:marRight w:val="0"/>
      <w:marTop w:val="0"/>
      <w:marBottom w:val="0"/>
      <w:divBdr>
        <w:top w:val="none" w:sz="0" w:space="0" w:color="auto"/>
        <w:left w:val="none" w:sz="0" w:space="0" w:color="auto"/>
        <w:bottom w:val="none" w:sz="0" w:space="0" w:color="auto"/>
        <w:right w:val="none" w:sz="0" w:space="0" w:color="auto"/>
      </w:divBdr>
    </w:div>
    <w:div w:id="339355005">
      <w:bodyDiv w:val="1"/>
      <w:marLeft w:val="0"/>
      <w:marRight w:val="0"/>
      <w:marTop w:val="0"/>
      <w:marBottom w:val="0"/>
      <w:divBdr>
        <w:top w:val="none" w:sz="0" w:space="0" w:color="auto"/>
        <w:left w:val="none" w:sz="0" w:space="0" w:color="auto"/>
        <w:bottom w:val="none" w:sz="0" w:space="0" w:color="auto"/>
        <w:right w:val="none" w:sz="0" w:space="0" w:color="auto"/>
      </w:divBdr>
    </w:div>
    <w:div w:id="372468154">
      <w:bodyDiv w:val="1"/>
      <w:marLeft w:val="0"/>
      <w:marRight w:val="0"/>
      <w:marTop w:val="0"/>
      <w:marBottom w:val="0"/>
      <w:divBdr>
        <w:top w:val="none" w:sz="0" w:space="0" w:color="auto"/>
        <w:left w:val="none" w:sz="0" w:space="0" w:color="auto"/>
        <w:bottom w:val="none" w:sz="0" w:space="0" w:color="auto"/>
        <w:right w:val="none" w:sz="0" w:space="0" w:color="auto"/>
      </w:divBdr>
    </w:div>
    <w:div w:id="383411851">
      <w:bodyDiv w:val="1"/>
      <w:marLeft w:val="0"/>
      <w:marRight w:val="0"/>
      <w:marTop w:val="0"/>
      <w:marBottom w:val="0"/>
      <w:divBdr>
        <w:top w:val="none" w:sz="0" w:space="0" w:color="auto"/>
        <w:left w:val="none" w:sz="0" w:space="0" w:color="auto"/>
        <w:bottom w:val="none" w:sz="0" w:space="0" w:color="auto"/>
        <w:right w:val="none" w:sz="0" w:space="0" w:color="auto"/>
      </w:divBdr>
    </w:div>
    <w:div w:id="1556889308">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682320139">
      <w:bodyDiv w:val="1"/>
      <w:marLeft w:val="0"/>
      <w:marRight w:val="0"/>
      <w:marTop w:val="0"/>
      <w:marBottom w:val="0"/>
      <w:divBdr>
        <w:top w:val="none" w:sz="0" w:space="0" w:color="auto"/>
        <w:left w:val="none" w:sz="0" w:space="0" w:color="auto"/>
        <w:bottom w:val="none" w:sz="0" w:space="0" w:color="auto"/>
        <w:right w:val="none" w:sz="0" w:space="0" w:color="auto"/>
      </w:divBdr>
      <w:divsChild>
        <w:div w:id="845636054">
          <w:marLeft w:val="0"/>
          <w:marRight w:val="0"/>
          <w:marTop w:val="0"/>
          <w:marBottom w:val="0"/>
          <w:divBdr>
            <w:top w:val="none" w:sz="0" w:space="0" w:color="auto"/>
            <w:left w:val="none" w:sz="0" w:space="0" w:color="auto"/>
            <w:bottom w:val="none" w:sz="0" w:space="0" w:color="auto"/>
            <w:right w:val="none" w:sz="0" w:space="0" w:color="auto"/>
          </w:divBdr>
        </w:div>
        <w:div w:id="1779182895">
          <w:marLeft w:val="0"/>
          <w:marRight w:val="0"/>
          <w:marTop w:val="0"/>
          <w:marBottom w:val="0"/>
          <w:divBdr>
            <w:top w:val="none" w:sz="0" w:space="0" w:color="auto"/>
            <w:left w:val="none" w:sz="0" w:space="0" w:color="auto"/>
            <w:bottom w:val="none" w:sz="0" w:space="0" w:color="auto"/>
            <w:right w:val="none" w:sz="0" w:space="0" w:color="auto"/>
          </w:divBdr>
        </w:div>
        <w:div w:id="172991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28D8-65E2-46A2-B19F-EB0E4A38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3658</Words>
  <Characters>19759</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Lima de Souza</dc:creator>
  <cp:lastModifiedBy>alexghi</cp:lastModifiedBy>
  <cp:revision>16</cp:revision>
  <dcterms:created xsi:type="dcterms:W3CDTF">2015-03-02T17:37:00Z</dcterms:created>
  <dcterms:modified xsi:type="dcterms:W3CDTF">2015-03-03T17:05:00Z</dcterms:modified>
</cp:coreProperties>
</file>